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62B" w:rsidRDefault="005D762B" w:rsidP="00E556A1">
      <w:pPr>
        <w:spacing w:after="0"/>
        <w:ind w:left="113"/>
        <w:jc w:val="center"/>
        <w:rPr>
          <w:rFonts w:ascii="Times New Roman" w:hAnsi="Times New Roman" w:cs="Times New Roman"/>
          <w:b/>
          <w:color w:val="FF0000"/>
          <w:sz w:val="28"/>
          <w:szCs w:val="28"/>
        </w:rPr>
      </w:pPr>
    </w:p>
    <w:p w:rsidR="005D762B" w:rsidRDefault="005D762B" w:rsidP="00E556A1">
      <w:pPr>
        <w:spacing w:after="0"/>
        <w:ind w:left="113"/>
        <w:jc w:val="center"/>
        <w:rPr>
          <w:rFonts w:ascii="Times New Roman" w:hAnsi="Times New Roman" w:cs="Times New Roman"/>
          <w:b/>
          <w:color w:val="FF0000"/>
          <w:sz w:val="28"/>
          <w:szCs w:val="28"/>
        </w:rPr>
      </w:pPr>
    </w:p>
    <w:p w:rsidR="005D762B" w:rsidRDefault="005D762B" w:rsidP="00E556A1">
      <w:pPr>
        <w:spacing w:after="0"/>
        <w:ind w:left="113"/>
        <w:jc w:val="center"/>
        <w:rPr>
          <w:rFonts w:ascii="Times New Roman" w:hAnsi="Times New Roman" w:cs="Times New Roman"/>
          <w:b/>
          <w:color w:val="FF0000"/>
          <w:sz w:val="28"/>
          <w:szCs w:val="28"/>
        </w:rPr>
      </w:pPr>
    </w:p>
    <w:p w:rsidR="005D762B" w:rsidRDefault="005D762B" w:rsidP="00E556A1">
      <w:pPr>
        <w:spacing w:after="0"/>
        <w:ind w:left="113"/>
        <w:jc w:val="center"/>
        <w:rPr>
          <w:rFonts w:ascii="Times New Roman" w:hAnsi="Times New Roman" w:cs="Times New Roman"/>
          <w:b/>
          <w:color w:val="FF0000"/>
          <w:sz w:val="28"/>
          <w:szCs w:val="28"/>
        </w:rPr>
      </w:pPr>
    </w:p>
    <w:p w:rsidR="005D762B" w:rsidRDefault="005D762B" w:rsidP="00E556A1">
      <w:pPr>
        <w:spacing w:after="0"/>
        <w:ind w:left="113"/>
        <w:jc w:val="center"/>
        <w:rPr>
          <w:rFonts w:ascii="Times New Roman" w:hAnsi="Times New Roman" w:cs="Times New Roman"/>
          <w:b/>
          <w:color w:val="FF0000"/>
          <w:sz w:val="28"/>
          <w:szCs w:val="28"/>
        </w:rPr>
      </w:pPr>
    </w:p>
    <w:p w:rsidR="005D762B" w:rsidRDefault="005D762B" w:rsidP="00E556A1">
      <w:pPr>
        <w:spacing w:after="0"/>
        <w:ind w:left="113"/>
        <w:jc w:val="center"/>
        <w:rPr>
          <w:rFonts w:ascii="Times New Roman" w:hAnsi="Times New Roman" w:cs="Times New Roman"/>
          <w:b/>
          <w:color w:val="FF0000"/>
          <w:sz w:val="28"/>
          <w:szCs w:val="28"/>
        </w:rPr>
      </w:pPr>
    </w:p>
    <w:p w:rsidR="005D762B" w:rsidRDefault="005D762B" w:rsidP="00E556A1">
      <w:pPr>
        <w:spacing w:after="0"/>
        <w:ind w:left="113"/>
        <w:jc w:val="center"/>
        <w:rPr>
          <w:rFonts w:ascii="Times New Roman" w:hAnsi="Times New Roman" w:cs="Times New Roman"/>
          <w:b/>
          <w:color w:val="FF0000"/>
          <w:sz w:val="28"/>
          <w:szCs w:val="28"/>
        </w:rPr>
      </w:pPr>
    </w:p>
    <w:p w:rsidR="005D762B" w:rsidRDefault="005D762B" w:rsidP="00E556A1">
      <w:pPr>
        <w:spacing w:after="0"/>
        <w:ind w:left="113"/>
        <w:jc w:val="center"/>
        <w:rPr>
          <w:rFonts w:ascii="Times New Roman" w:hAnsi="Times New Roman" w:cs="Times New Roman"/>
          <w:b/>
          <w:color w:val="FF0000"/>
          <w:sz w:val="28"/>
          <w:szCs w:val="28"/>
        </w:rPr>
      </w:pPr>
    </w:p>
    <w:p w:rsidR="005D762B" w:rsidRDefault="005D762B" w:rsidP="00E556A1">
      <w:pPr>
        <w:spacing w:after="0"/>
        <w:ind w:left="113"/>
        <w:jc w:val="center"/>
        <w:rPr>
          <w:rFonts w:ascii="Times New Roman" w:hAnsi="Times New Roman" w:cs="Times New Roman"/>
          <w:b/>
          <w:color w:val="FF0000"/>
          <w:sz w:val="28"/>
          <w:szCs w:val="28"/>
        </w:rPr>
      </w:pPr>
    </w:p>
    <w:p w:rsidR="005D762B" w:rsidRDefault="005D762B" w:rsidP="00E556A1">
      <w:pPr>
        <w:spacing w:after="0"/>
        <w:ind w:left="113"/>
        <w:jc w:val="center"/>
        <w:rPr>
          <w:rFonts w:ascii="Times New Roman" w:hAnsi="Times New Roman" w:cs="Times New Roman"/>
          <w:b/>
          <w:color w:val="FF0000"/>
          <w:sz w:val="28"/>
          <w:szCs w:val="28"/>
        </w:rPr>
      </w:pPr>
    </w:p>
    <w:p w:rsidR="005D762B" w:rsidRDefault="005D762B" w:rsidP="00E556A1">
      <w:pPr>
        <w:spacing w:after="0"/>
        <w:ind w:left="113"/>
        <w:jc w:val="center"/>
        <w:rPr>
          <w:rFonts w:ascii="Times New Roman" w:hAnsi="Times New Roman" w:cs="Times New Roman"/>
          <w:b/>
          <w:color w:val="FF0000"/>
          <w:sz w:val="28"/>
          <w:szCs w:val="28"/>
        </w:rPr>
      </w:pPr>
    </w:p>
    <w:p w:rsidR="005D762B" w:rsidRDefault="005D762B" w:rsidP="00E556A1">
      <w:pPr>
        <w:spacing w:after="0"/>
        <w:ind w:left="113"/>
        <w:jc w:val="center"/>
        <w:rPr>
          <w:rFonts w:ascii="Times New Roman" w:hAnsi="Times New Roman" w:cs="Times New Roman"/>
          <w:b/>
          <w:color w:val="FF0000"/>
          <w:sz w:val="28"/>
          <w:szCs w:val="28"/>
        </w:rPr>
      </w:pPr>
    </w:p>
    <w:p w:rsidR="005D762B" w:rsidRDefault="005D762B" w:rsidP="00E556A1">
      <w:pPr>
        <w:spacing w:after="0"/>
        <w:ind w:left="113"/>
        <w:jc w:val="center"/>
        <w:rPr>
          <w:rFonts w:ascii="Times New Roman" w:hAnsi="Times New Roman" w:cs="Times New Roman"/>
          <w:b/>
          <w:color w:val="FF0000"/>
          <w:sz w:val="28"/>
          <w:szCs w:val="28"/>
        </w:rPr>
      </w:pPr>
    </w:p>
    <w:p w:rsidR="005D762B" w:rsidRDefault="005D762B" w:rsidP="005D762B">
      <w:pPr>
        <w:spacing w:after="0"/>
        <w:rPr>
          <w:rFonts w:ascii="Times New Roman" w:hAnsi="Times New Roman" w:cs="Times New Roman"/>
          <w:b/>
          <w:color w:val="FF0000"/>
          <w:sz w:val="28"/>
          <w:szCs w:val="28"/>
        </w:rPr>
      </w:pPr>
      <w:bookmarkStart w:id="0" w:name="_GoBack"/>
    </w:p>
    <w:bookmarkEnd w:id="0"/>
    <w:p w:rsidR="00117EF9" w:rsidRPr="00EC1592" w:rsidRDefault="00117EF9" w:rsidP="00E556A1">
      <w:pPr>
        <w:spacing w:after="0"/>
        <w:ind w:left="113"/>
        <w:jc w:val="center"/>
        <w:rPr>
          <w:rFonts w:ascii="Times New Roman" w:hAnsi="Times New Roman" w:cs="Times New Roman"/>
          <w:b/>
          <w:color w:val="000000" w:themeColor="text1"/>
          <w:sz w:val="44"/>
          <w:szCs w:val="44"/>
        </w:rPr>
      </w:pPr>
      <w:r w:rsidRPr="00EC1592">
        <w:rPr>
          <w:rFonts w:ascii="Times New Roman" w:hAnsi="Times New Roman" w:cs="Times New Roman"/>
          <w:b/>
          <w:color w:val="000000" w:themeColor="text1"/>
          <w:sz w:val="44"/>
          <w:szCs w:val="44"/>
        </w:rPr>
        <w:t>Звіт</w:t>
      </w:r>
    </w:p>
    <w:p w:rsidR="005D762B" w:rsidRPr="00EC1592" w:rsidRDefault="00117EF9" w:rsidP="00E556A1">
      <w:pPr>
        <w:spacing w:after="0"/>
        <w:ind w:left="113"/>
        <w:jc w:val="center"/>
        <w:rPr>
          <w:rFonts w:ascii="Times New Roman" w:hAnsi="Times New Roman" w:cs="Times New Roman"/>
          <w:b/>
          <w:color w:val="000000" w:themeColor="text1"/>
          <w:sz w:val="44"/>
          <w:szCs w:val="44"/>
        </w:rPr>
      </w:pPr>
      <w:r w:rsidRPr="00EC1592">
        <w:rPr>
          <w:rFonts w:ascii="Times New Roman" w:hAnsi="Times New Roman" w:cs="Times New Roman"/>
          <w:b/>
          <w:color w:val="000000" w:themeColor="text1"/>
          <w:sz w:val="44"/>
          <w:szCs w:val="44"/>
        </w:rPr>
        <w:t>директора ЗДО  № 37</w:t>
      </w:r>
    </w:p>
    <w:p w:rsidR="005D762B" w:rsidRPr="00EC1592" w:rsidRDefault="00117EF9" w:rsidP="005D762B">
      <w:pPr>
        <w:spacing w:after="0"/>
        <w:ind w:left="113"/>
        <w:jc w:val="center"/>
        <w:rPr>
          <w:rFonts w:ascii="Times New Roman" w:hAnsi="Times New Roman" w:cs="Times New Roman"/>
          <w:b/>
          <w:color w:val="000000" w:themeColor="text1"/>
          <w:sz w:val="44"/>
          <w:szCs w:val="44"/>
        </w:rPr>
      </w:pPr>
      <w:r w:rsidRPr="00EC1592">
        <w:rPr>
          <w:rFonts w:ascii="Times New Roman" w:hAnsi="Times New Roman" w:cs="Times New Roman"/>
          <w:b/>
          <w:color w:val="000000" w:themeColor="text1"/>
          <w:sz w:val="44"/>
          <w:szCs w:val="44"/>
        </w:rPr>
        <w:t>  за роботу у 2021 – 2022 навчальному</w:t>
      </w:r>
      <w:r w:rsidR="005D762B" w:rsidRPr="00EC1592">
        <w:rPr>
          <w:rFonts w:ascii="Times New Roman" w:hAnsi="Times New Roman" w:cs="Times New Roman"/>
          <w:b/>
          <w:color w:val="000000" w:themeColor="text1"/>
          <w:sz w:val="44"/>
          <w:szCs w:val="44"/>
          <w:lang w:val="uk-UA"/>
        </w:rPr>
        <w:t xml:space="preserve"> </w:t>
      </w:r>
      <w:r w:rsidRPr="00EC1592">
        <w:rPr>
          <w:rFonts w:ascii="Times New Roman" w:hAnsi="Times New Roman" w:cs="Times New Roman"/>
          <w:b/>
          <w:color w:val="000000" w:themeColor="text1"/>
          <w:sz w:val="44"/>
          <w:szCs w:val="44"/>
        </w:rPr>
        <w:t xml:space="preserve">році  </w:t>
      </w:r>
    </w:p>
    <w:p w:rsidR="00117EF9" w:rsidRPr="00EC1592" w:rsidRDefault="00117EF9" w:rsidP="005D762B">
      <w:pPr>
        <w:spacing w:after="0"/>
        <w:ind w:left="113"/>
        <w:jc w:val="center"/>
        <w:rPr>
          <w:rFonts w:ascii="Times New Roman" w:hAnsi="Times New Roman" w:cs="Times New Roman"/>
          <w:b/>
          <w:color w:val="000000" w:themeColor="text1"/>
          <w:sz w:val="44"/>
          <w:szCs w:val="44"/>
        </w:rPr>
      </w:pPr>
      <w:r w:rsidRPr="00EC1592">
        <w:rPr>
          <w:rFonts w:ascii="Times New Roman" w:hAnsi="Times New Roman" w:cs="Times New Roman"/>
          <w:b/>
          <w:color w:val="000000" w:themeColor="text1"/>
          <w:sz w:val="44"/>
          <w:szCs w:val="44"/>
        </w:rPr>
        <w:t>від 30.06.2022 року</w:t>
      </w:r>
    </w:p>
    <w:p w:rsidR="00117EF9" w:rsidRPr="00EC1592" w:rsidRDefault="00117EF9" w:rsidP="00E556A1">
      <w:pPr>
        <w:spacing w:after="0"/>
        <w:jc w:val="both"/>
        <w:rPr>
          <w:rFonts w:ascii="Times New Roman" w:hAnsi="Times New Roman" w:cs="Times New Roman"/>
          <w:color w:val="000000" w:themeColor="text1"/>
          <w:sz w:val="44"/>
          <w:szCs w:val="44"/>
        </w:rPr>
      </w:pPr>
    </w:p>
    <w:p w:rsidR="005D762B" w:rsidRPr="00EC1592" w:rsidRDefault="005D762B" w:rsidP="00E556A1">
      <w:pPr>
        <w:spacing w:after="0"/>
        <w:jc w:val="both"/>
        <w:rPr>
          <w:rFonts w:ascii="Times New Roman" w:hAnsi="Times New Roman" w:cs="Times New Roman"/>
          <w:color w:val="000000" w:themeColor="text1"/>
          <w:sz w:val="44"/>
          <w:szCs w:val="44"/>
        </w:rPr>
      </w:pPr>
    </w:p>
    <w:p w:rsidR="005D762B" w:rsidRPr="005D762B" w:rsidRDefault="005D762B" w:rsidP="00E556A1">
      <w:pPr>
        <w:spacing w:after="0"/>
        <w:jc w:val="both"/>
        <w:rPr>
          <w:rFonts w:ascii="Times New Roman" w:hAnsi="Times New Roman" w:cs="Times New Roman"/>
          <w:sz w:val="36"/>
          <w:szCs w:val="36"/>
        </w:rPr>
      </w:pPr>
    </w:p>
    <w:p w:rsidR="005D762B" w:rsidRDefault="005D762B" w:rsidP="00E556A1">
      <w:pPr>
        <w:spacing w:after="0"/>
        <w:jc w:val="both"/>
        <w:rPr>
          <w:rFonts w:ascii="Times New Roman" w:hAnsi="Times New Roman" w:cs="Times New Roman"/>
          <w:sz w:val="28"/>
          <w:szCs w:val="28"/>
        </w:rPr>
      </w:pPr>
    </w:p>
    <w:p w:rsidR="005D762B" w:rsidRDefault="005D762B" w:rsidP="00E556A1">
      <w:pPr>
        <w:spacing w:after="0"/>
        <w:jc w:val="both"/>
        <w:rPr>
          <w:rFonts w:ascii="Times New Roman" w:hAnsi="Times New Roman" w:cs="Times New Roman"/>
          <w:sz w:val="28"/>
          <w:szCs w:val="28"/>
        </w:rPr>
      </w:pPr>
    </w:p>
    <w:p w:rsidR="005D762B" w:rsidRDefault="005D762B" w:rsidP="00E556A1">
      <w:pPr>
        <w:spacing w:after="0"/>
        <w:jc w:val="both"/>
        <w:rPr>
          <w:rFonts w:ascii="Times New Roman" w:hAnsi="Times New Roman" w:cs="Times New Roman"/>
          <w:sz w:val="28"/>
          <w:szCs w:val="28"/>
        </w:rPr>
      </w:pPr>
    </w:p>
    <w:p w:rsidR="005D762B" w:rsidRDefault="005D762B" w:rsidP="00E556A1">
      <w:pPr>
        <w:spacing w:after="0"/>
        <w:jc w:val="both"/>
        <w:rPr>
          <w:rFonts w:ascii="Times New Roman" w:hAnsi="Times New Roman" w:cs="Times New Roman"/>
          <w:sz w:val="28"/>
          <w:szCs w:val="28"/>
        </w:rPr>
      </w:pPr>
    </w:p>
    <w:p w:rsidR="005D762B" w:rsidRDefault="005D762B" w:rsidP="00E556A1">
      <w:pPr>
        <w:spacing w:after="0"/>
        <w:jc w:val="both"/>
        <w:rPr>
          <w:rFonts w:ascii="Times New Roman" w:hAnsi="Times New Roman" w:cs="Times New Roman"/>
          <w:sz w:val="28"/>
          <w:szCs w:val="28"/>
        </w:rPr>
      </w:pPr>
    </w:p>
    <w:p w:rsidR="005D762B" w:rsidRDefault="005D762B" w:rsidP="00E556A1">
      <w:pPr>
        <w:spacing w:after="0"/>
        <w:jc w:val="both"/>
        <w:rPr>
          <w:rFonts w:ascii="Times New Roman" w:hAnsi="Times New Roman" w:cs="Times New Roman"/>
          <w:sz w:val="28"/>
          <w:szCs w:val="28"/>
        </w:rPr>
      </w:pPr>
    </w:p>
    <w:p w:rsidR="005D762B" w:rsidRDefault="005D762B" w:rsidP="00E556A1">
      <w:pPr>
        <w:spacing w:after="0"/>
        <w:jc w:val="both"/>
        <w:rPr>
          <w:rFonts w:ascii="Times New Roman" w:hAnsi="Times New Roman" w:cs="Times New Roman"/>
          <w:sz w:val="28"/>
          <w:szCs w:val="28"/>
        </w:rPr>
      </w:pPr>
    </w:p>
    <w:p w:rsidR="005D762B" w:rsidRDefault="005D762B" w:rsidP="00E556A1">
      <w:pPr>
        <w:spacing w:after="0"/>
        <w:jc w:val="both"/>
        <w:rPr>
          <w:rFonts w:ascii="Times New Roman" w:hAnsi="Times New Roman" w:cs="Times New Roman"/>
          <w:sz w:val="28"/>
          <w:szCs w:val="28"/>
        </w:rPr>
      </w:pPr>
    </w:p>
    <w:p w:rsidR="005D762B" w:rsidRDefault="005D762B" w:rsidP="00E556A1">
      <w:pPr>
        <w:spacing w:after="0"/>
        <w:jc w:val="both"/>
        <w:rPr>
          <w:rFonts w:ascii="Times New Roman" w:hAnsi="Times New Roman" w:cs="Times New Roman"/>
          <w:sz w:val="28"/>
          <w:szCs w:val="28"/>
        </w:rPr>
      </w:pPr>
    </w:p>
    <w:p w:rsidR="005D762B" w:rsidRDefault="005D762B" w:rsidP="00E556A1">
      <w:pPr>
        <w:spacing w:after="0"/>
        <w:jc w:val="both"/>
        <w:rPr>
          <w:rFonts w:ascii="Times New Roman" w:hAnsi="Times New Roman" w:cs="Times New Roman"/>
          <w:sz w:val="28"/>
          <w:szCs w:val="28"/>
        </w:rPr>
      </w:pPr>
    </w:p>
    <w:p w:rsidR="005D762B" w:rsidRDefault="005D762B" w:rsidP="00E556A1">
      <w:pPr>
        <w:spacing w:after="0"/>
        <w:jc w:val="both"/>
        <w:rPr>
          <w:rFonts w:ascii="Times New Roman" w:hAnsi="Times New Roman" w:cs="Times New Roman"/>
          <w:sz w:val="28"/>
          <w:szCs w:val="28"/>
        </w:rPr>
      </w:pPr>
    </w:p>
    <w:p w:rsidR="005D762B" w:rsidRDefault="005D762B" w:rsidP="00E556A1">
      <w:pPr>
        <w:spacing w:after="0"/>
        <w:jc w:val="both"/>
        <w:rPr>
          <w:rFonts w:ascii="Times New Roman" w:hAnsi="Times New Roman" w:cs="Times New Roman"/>
          <w:sz w:val="28"/>
          <w:szCs w:val="28"/>
        </w:rPr>
      </w:pPr>
    </w:p>
    <w:p w:rsidR="005D762B" w:rsidRDefault="005D762B" w:rsidP="00E556A1">
      <w:pPr>
        <w:spacing w:after="0"/>
        <w:jc w:val="both"/>
        <w:rPr>
          <w:rFonts w:ascii="Times New Roman" w:hAnsi="Times New Roman" w:cs="Times New Roman"/>
          <w:sz w:val="28"/>
          <w:szCs w:val="28"/>
        </w:rPr>
      </w:pPr>
    </w:p>
    <w:p w:rsidR="005D762B" w:rsidRDefault="005D762B" w:rsidP="00E556A1">
      <w:pPr>
        <w:spacing w:after="0"/>
        <w:jc w:val="both"/>
        <w:rPr>
          <w:rFonts w:ascii="Times New Roman" w:hAnsi="Times New Roman" w:cs="Times New Roman"/>
          <w:sz w:val="28"/>
          <w:szCs w:val="28"/>
        </w:rPr>
      </w:pPr>
    </w:p>
    <w:p w:rsidR="005D762B" w:rsidRDefault="005D762B" w:rsidP="00E556A1">
      <w:pPr>
        <w:spacing w:after="0"/>
        <w:jc w:val="both"/>
        <w:rPr>
          <w:rFonts w:ascii="Times New Roman" w:hAnsi="Times New Roman" w:cs="Times New Roman"/>
          <w:sz w:val="28"/>
          <w:szCs w:val="28"/>
        </w:rPr>
      </w:pPr>
    </w:p>
    <w:p w:rsidR="005D762B" w:rsidRDefault="005D762B" w:rsidP="00E556A1">
      <w:pPr>
        <w:spacing w:after="0"/>
        <w:jc w:val="both"/>
        <w:rPr>
          <w:rFonts w:ascii="Times New Roman" w:hAnsi="Times New Roman" w:cs="Times New Roman"/>
          <w:sz w:val="28"/>
          <w:szCs w:val="28"/>
        </w:rPr>
      </w:pPr>
    </w:p>
    <w:p w:rsidR="005D762B" w:rsidRDefault="005D762B" w:rsidP="00E556A1">
      <w:pPr>
        <w:spacing w:after="0"/>
        <w:jc w:val="both"/>
        <w:rPr>
          <w:rFonts w:ascii="Times New Roman" w:hAnsi="Times New Roman" w:cs="Times New Roman"/>
          <w:sz w:val="28"/>
          <w:szCs w:val="28"/>
        </w:rPr>
      </w:pPr>
    </w:p>
    <w:p w:rsidR="005D762B" w:rsidRDefault="005D762B" w:rsidP="00E556A1">
      <w:pPr>
        <w:spacing w:after="0"/>
        <w:jc w:val="both"/>
        <w:rPr>
          <w:rFonts w:ascii="Times New Roman" w:hAnsi="Times New Roman" w:cs="Times New Roman"/>
          <w:sz w:val="28"/>
          <w:szCs w:val="28"/>
        </w:rPr>
      </w:pPr>
    </w:p>
    <w:p w:rsidR="00117EF9" w:rsidRPr="00117EF9" w:rsidRDefault="00117EF9" w:rsidP="005D762B">
      <w:pPr>
        <w:jc w:val="both"/>
        <w:rPr>
          <w:rFonts w:ascii="Times New Roman" w:hAnsi="Times New Roman" w:cs="Times New Roman"/>
          <w:sz w:val="28"/>
          <w:szCs w:val="28"/>
        </w:rPr>
      </w:pPr>
      <w:r w:rsidRPr="00117EF9">
        <w:rPr>
          <w:rFonts w:ascii="Times New Roman" w:hAnsi="Times New Roman" w:cs="Times New Roman"/>
          <w:sz w:val="28"/>
          <w:szCs w:val="28"/>
        </w:rPr>
        <w:lastRenderedPageBreak/>
        <w:t xml:space="preserve">  В продовж  2021-2022 навчального року колектив закладу дошкільної освіти  спільно з батьківським комітетом та Піклувальною радою здійснював свою діяльність, керуючись основними положеннями Закону України «Про дошкільну освіту», змістом Базового компоненту дошкільної освіти, чинними програмами, з метою забезпечення  гармонійного розвитку особистості дошкільника, повноцінної організації життєдіяльності дітей та підвищення фахової майстерності педагогів, методична робота з педагогічними кадрами в 2021 - 2022 н.р. була спрямована на вирішення таких  завдань:</w:t>
      </w:r>
    </w:p>
    <w:p w:rsidR="00117EF9" w:rsidRPr="00117EF9" w:rsidRDefault="00117EF9" w:rsidP="00E556A1">
      <w:pPr>
        <w:ind w:left="113"/>
        <w:jc w:val="both"/>
        <w:rPr>
          <w:rFonts w:ascii="Times New Roman" w:hAnsi="Times New Roman" w:cs="Times New Roman"/>
          <w:sz w:val="28"/>
          <w:szCs w:val="28"/>
        </w:rPr>
      </w:pPr>
      <w:r w:rsidRPr="00117EF9">
        <w:rPr>
          <w:rFonts w:ascii="Times New Roman" w:hAnsi="Times New Roman" w:cs="Times New Roman"/>
          <w:sz w:val="28"/>
          <w:szCs w:val="28"/>
        </w:rPr>
        <w:t>1.Розпочати роботу з науково-методичної проблеми закладу з теми «Формування соціально-громадянської компетентності дошкільника».</w:t>
      </w:r>
    </w:p>
    <w:p w:rsidR="00117EF9" w:rsidRPr="00117EF9" w:rsidRDefault="00117EF9" w:rsidP="00E556A1">
      <w:pPr>
        <w:ind w:left="113"/>
        <w:jc w:val="both"/>
        <w:rPr>
          <w:rFonts w:ascii="Times New Roman" w:hAnsi="Times New Roman" w:cs="Times New Roman"/>
          <w:sz w:val="28"/>
          <w:szCs w:val="28"/>
        </w:rPr>
      </w:pPr>
      <w:r w:rsidRPr="00117EF9">
        <w:rPr>
          <w:rFonts w:ascii="Times New Roman" w:hAnsi="Times New Roman" w:cs="Times New Roman"/>
          <w:sz w:val="28"/>
          <w:szCs w:val="28"/>
        </w:rPr>
        <w:t>2.Удосконалити освітню взаємодію з дітьми, щодо формування мовленнєвої особистості дитини, шляхом використання активної мовленнєвої практики із забезпеченням інтегрованого підходу.</w:t>
      </w:r>
    </w:p>
    <w:p w:rsidR="00117EF9" w:rsidRPr="00117EF9" w:rsidRDefault="00117EF9" w:rsidP="00E556A1">
      <w:pPr>
        <w:ind w:left="113"/>
        <w:jc w:val="both"/>
        <w:rPr>
          <w:rFonts w:ascii="Times New Roman" w:hAnsi="Times New Roman" w:cs="Times New Roman"/>
          <w:sz w:val="28"/>
          <w:szCs w:val="28"/>
        </w:rPr>
      </w:pPr>
      <w:r w:rsidRPr="00117EF9">
        <w:rPr>
          <w:rFonts w:ascii="Times New Roman" w:hAnsi="Times New Roman" w:cs="Times New Roman"/>
          <w:sz w:val="28"/>
          <w:szCs w:val="28"/>
        </w:rPr>
        <w:t>3. Активізувати діяльність з використання ігротехнологій у формуванні сенсорно-пізнавальної компетенції дітей дошкільного віку.</w:t>
      </w:r>
    </w:p>
    <w:p w:rsidR="00E239A4" w:rsidRDefault="00117EF9" w:rsidP="00A45BF6">
      <w:pPr>
        <w:ind w:left="113"/>
        <w:jc w:val="both"/>
        <w:rPr>
          <w:rFonts w:ascii="Times New Roman" w:hAnsi="Times New Roman" w:cs="Times New Roman"/>
          <w:sz w:val="28"/>
          <w:szCs w:val="28"/>
        </w:rPr>
      </w:pPr>
      <w:r w:rsidRPr="00117EF9">
        <w:rPr>
          <w:rFonts w:ascii="Times New Roman" w:hAnsi="Times New Roman" w:cs="Times New Roman"/>
          <w:sz w:val="28"/>
          <w:szCs w:val="28"/>
        </w:rPr>
        <w:t xml:space="preserve">  Керівником закладу створювались всі умови для утвердження відкритої і демократичної державно-громадської системи управління дошкільним закладом. Робота закладу дошкільної освіти  проводилась відповідно до  змісту Концепції розвитку закладу, Річного плану роботи та потреб сучасного суспільства, спрямовувалась на продовження  спільної роботи закладу дошкільної освіти і сім’ї  для забезпечення адаптації до соціального середовища у дітей раннього та молодшого дошкільного віку, формування мовленнєвої  та математичної компетенції здобувачів освіти  шляхом використання у роботі діяльнісного підходу та інтерактивних методів навчання. Освітній процес був спрямований на  формування компетентностей (здоров’язбережувальна, комунікативна, предметно-практична, сенсорно-пізнавальна, природничо-екологічна, художньо-продуктивна, мовленнєва, соціальна,  особистісно-оцінна) в процесі підготовки дітей до шкільного життя ,відповідно до Концепції «Нової української школи». Продовжилась  робота над вдосконаленням процесу запровадженої  системи управління безпечністю харчових продуктів на базі концепції НАССР.</w:t>
      </w:r>
    </w:p>
    <w:p w:rsidR="00A45BF6" w:rsidRPr="00A45BF6" w:rsidRDefault="00A45BF6" w:rsidP="00A45BF6">
      <w:pPr>
        <w:ind w:left="113"/>
        <w:jc w:val="both"/>
        <w:rPr>
          <w:rFonts w:ascii="Times New Roman" w:hAnsi="Times New Roman" w:cs="Times New Roman"/>
          <w:sz w:val="28"/>
          <w:szCs w:val="28"/>
        </w:rPr>
      </w:pPr>
    </w:p>
    <w:p w:rsidR="00117EF9" w:rsidRPr="00E239A4" w:rsidRDefault="00A45BF6" w:rsidP="00E556A1">
      <w:pPr>
        <w:ind w:left="113"/>
        <w:jc w:val="both"/>
        <w:rPr>
          <w:rFonts w:ascii="Times New Roman" w:hAnsi="Times New Roman" w:cs="Times New Roman"/>
          <w:sz w:val="28"/>
          <w:szCs w:val="28"/>
          <w:lang w:val="uk-UA"/>
        </w:rPr>
      </w:pPr>
      <w:r w:rsidRPr="00A45BF6">
        <w:rPr>
          <w:rFonts w:ascii="Times New Roman" w:hAnsi="Times New Roman" w:cs="Times New Roman"/>
          <w:sz w:val="28"/>
          <w:szCs w:val="28"/>
        </w:rPr>
        <w:t xml:space="preserve"> </w:t>
      </w:r>
      <w:r w:rsidR="00117EF9" w:rsidRPr="00E239A4">
        <w:rPr>
          <w:rFonts w:ascii="Times New Roman" w:hAnsi="Times New Roman" w:cs="Times New Roman"/>
          <w:sz w:val="28"/>
          <w:szCs w:val="28"/>
          <w:lang w:val="uk-UA"/>
        </w:rPr>
        <w:t>Впродовж 2021 – 2022 року проведено ряд заходів, що забезпечили успішну роботу закладу дошкільної освіти (ясел – садка): річний план роботи був підготовлений із врахуванням сучасних тенденцій розвитку дошкільної освіти, перспективного плану роботи над науково-методичною проблемою та очікувань батьків здобувачів освіти: 2 рази на місяць проводились</w:t>
      </w:r>
      <w:r w:rsidR="00117EF9" w:rsidRPr="00117EF9">
        <w:rPr>
          <w:rFonts w:ascii="Times New Roman" w:hAnsi="Times New Roman" w:cs="Times New Roman"/>
          <w:sz w:val="28"/>
          <w:szCs w:val="28"/>
        </w:rPr>
        <w:t> </w:t>
      </w:r>
      <w:r w:rsidR="00117EF9" w:rsidRPr="00E239A4">
        <w:rPr>
          <w:rFonts w:ascii="Times New Roman" w:hAnsi="Times New Roman" w:cs="Times New Roman"/>
          <w:sz w:val="28"/>
          <w:szCs w:val="28"/>
          <w:lang w:val="uk-UA"/>
        </w:rPr>
        <w:t xml:space="preserve"> різноманітні форми методичної роботи з педагогами;</w:t>
      </w:r>
      <w:r w:rsidR="00117EF9" w:rsidRPr="00117EF9">
        <w:rPr>
          <w:rFonts w:ascii="Times New Roman" w:hAnsi="Times New Roman" w:cs="Times New Roman"/>
          <w:sz w:val="28"/>
          <w:szCs w:val="28"/>
        </w:rPr>
        <w:t> </w:t>
      </w:r>
      <w:r w:rsidR="00117EF9" w:rsidRPr="00E239A4">
        <w:rPr>
          <w:rFonts w:ascii="Times New Roman" w:hAnsi="Times New Roman" w:cs="Times New Roman"/>
          <w:sz w:val="28"/>
          <w:szCs w:val="28"/>
          <w:lang w:val="uk-UA"/>
        </w:rPr>
        <w:t xml:space="preserve"> оприлюднені на сайті Положення про академічну доброчесність та Положення про запобігання булінгу з планами роботи; запроваджено в </w:t>
      </w:r>
      <w:r w:rsidR="00117EF9" w:rsidRPr="00E239A4">
        <w:rPr>
          <w:rFonts w:ascii="Times New Roman" w:hAnsi="Times New Roman" w:cs="Times New Roman"/>
          <w:sz w:val="28"/>
          <w:szCs w:val="28"/>
          <w:lang w:val="uk-UA"/>
        </w:rPr>
        <w:lastRenderedPageBreak/>
        <w:t>практику роботи Положення про внутрішню систему забезпечення якості освіти у ЗДО №37.</w:t>
      </w:r>
    </w:p>
    <w:p w:rsidR="00117EF9" w:rsidRPr="00E239A4" w:rsidRDefault="00117EF9" w:rsidP="00E556A1">
      <w:pPr>
        <w:ind w:left="113"/>
        <w:jc w:val="both"/>
        <w:rPr>
          <w:rFonts w:ascii="Times New Roman" w:hAnsi="Times New Roman" w:cs="Times New Roman"/>
          <w:sz w:val="28"/>
          <w:szCs w:val="28"/>
          <w:lang w:val="uk-UA"/>
        </w:rPr>
      </w:pPr>
      <w:r w:rsidRPr="00E239A4">
        <w:rPr>
          <w:rFonts w:ascii="Times New Roman" w:hAnsi="Times New Roman" w:cs="Times New Roman"/>
          <w:sz w:val="28"/>
          <w:szCs w:val="28"/>
          <w:lang w:val="uk-UA"/>
        </w:rPr>
        <w:t xml:space="preserve"> Завдяки активній взаємодії педагогів і батьків освітнє середовище ЗДО значно змінилося, завдяки наповнення розвивальних осередків якісними, сучасними матеріалами, які спрямовані на активізацію, розвиток і мотивацію до взаємодії.   </w:t>
      </w:r>
    </w:p>
    <w:p w:rsidR="00117EF9" w:rsidRPr="00E239A4" w:rsidRDefault="00BE266D" w:rsidP="00E556A1">
      <w:pPr>
        <w:ind w:lef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17EF9" w:rsidRPr="00E239A4">
        <w:rPr>
          <w:rFonts w:ascii="Times New Roman" w:hAnsi="Times New Roman" w:cs="Times New Roman"/>
          <w:sz w:val="28"/>
          <w:szCs w:val="28"/>
          <w:lang w:val="uk-UA"/>
        </w:rPr>
        <w:t>У ЗДО створені всі умови для безперервного навчання педагогів, що допомагає їм підвищувати свою професійну майстерність, брати участь у загальноміських</w:t>
      </w:r>
      <w:r w:rsidR="00117EF9" w:rsidRPr="00117EF9">
        <w:rPr>
          <w:rFonts w:ascii="Times New Roman" w:hAnsi="Times New Roman" w:cs="Times New Roman"/>
          <w:sz w:val="28"/>
          <w:szCs w:val="28"/>
        </w:rPr>
        <w:t> </w:t>
      </w:r>
      <w:r w:rsidR="00117EF9" w:rsidRPr="00E239A4">
        <w:rPr>
          <w:rFonts w:ascii="Times New Roman" w:hAnsi="Times New Roman" w:cs="Times New Roman"/>
          <w:sz w:val="28"/>
          <w:szCs w:val="28"/>
          <w:lang w:val="uk-UA"/>
        </w:rPr>
        <w:t xml:space="preserve"> та обласних педагогічних конкурсах, створювати</w:t>
      </w:r>
      <w:r w:rsidR="00117EF9" w:rsidRPr="00117EF9">
        <w:rPr>
          <w:rFonts w:ascii="Times New Roman" w:hAnsi="Times New Roman" w:cs="Times New Roman"/>
          <w:sz w:val="28"/>
          <w:szCs w:val="28"/>
        </w:rPr>
        <w:t> </w:t>
      </w:r>
      <w:r w:rsidR="00117EF9" w:rsidRPr="00E239A4">
        <w:rPr>
          <w:rFonts w:ascii="Times New Roman" w:hAnsi="Times New Roman" w:cs="Times New Roman"/>
          <w:sz w:val="28"/>
          <w:szCs w:val="28"/>
          <w:lang w:val="uk-UA"/>
        </w:rPr>
        <w:t xml:space="preserve"> інноваційні методичні посібники.</w:t>
      </w:r>
    </w:p>
    <w:p w:rsidR="00117EF9" w:rsidRPr="00E239A4" w:rsidRDefault="00117EF9" w:rsidP="00E556A1">
      <w:pPr>
        <w:ind w:left="113"/>
        <w:jc w:val="both"/>
        <w:rPr>
          <w:rFonts w:ascii="Times New Roman" w:hAnsi="Times New Roman" w:cs="Times New Roman"/>
          <w:sz w:val="28"/>
          <w:szCs w:val="28"/>
          <w:lang w:val="uk-UA"/>
        </w:rPr>
      </w:pPr>
      <w:r w:rsidRPr="00E239A4">
        <w:rPr>
          <w:rFonts w:ascii="Times New Roman" w:hAnsi="Times New Roman" w:cs="Times New Roman"/>
          <w:sz w:val="28"/>
          <w:szCs w:val="28"/>
          <w:lang w:val="uk-UA"/>
        </w:rPr>
        <w:t xml:space="preserve"> Одним із пріоритетних питань сучасного суспільства та закладів освіти є навчання і виховання дітей з особливими освітніми потребами, що в свою чергу вимагає удосконалення системи освітніх закладів шляхом впровадження у практику роботи з дошкільниками комплексних заходів спрямованих на соціалізацію дитини дошкільного віку з обмеженими можливостями здоров’я, своєчасне забезпечення кожній дитині адекватних умов для розвитку, формування повноцінної особистості. Згідно із Законом України « Про освіту», особа з особливими освітніми потребами потребує додаткового постійної  чи тимчасової  підтримки в освітньому процесі з метою забезпечення її права на освіту.  Залучення дітей з особливими освітніми потребами (ООП) в освітній процес закладу дошкільної освіти змінює передусім установки дорослих до дітей, оскільки вимагає дотримання принципу рівних прав для інших дітей, врахування індивідуальних особливостей та потреб кожного, чого намагаються досягти  педагоги інклюзивної групи №3: вихователі: Демчук К. С., Мовчанюк І. В., асистент вихователя Ришняк Н. М. Інклюзивна група  функціонує  з 1.03. 2021 р., №4 розпочала працювати з 01.09.2021р.: вихователі Дзецько О.Є., Марковець Н.А., асистент вихователя Ціпан Г.П.</w:t>
      </w:r>
    </w:p>
    <w:p w:rsidR="00117EF9" w:rsidRPr="00117EF9" w:rsidRDefault="00117EF9" w:rsidP="00E556A1">
      <w:pPr>
        <w:ind w:left="113"/>
        <w:jc w:val="both"/>
        <w:rPr>
          <w:rFonts w:ascii="Times New Roman" w:hAnsi="Times New Roman" w:cs="Times New Roman"/>
          <w:sz w:val="28"/>
          <w:szCs w:val="28"/>
        </w:rPr>
      </w:pPr>
      <w:r w:rsidRPr="00E239A4">
        <w:rPr>
          <w:rFonts w:ascii="Times New Roman" w:hAnsi="Times New Roman" w:cs="Times New Roman"/>
          <w:sz w:val="28"/>
          <w:szCs w:val="28"/>
          <w:lang w:val="uk-UA"/>
        </w:rPr>
        <w:t xml:space="preserve">  </w:t>
      </w:r>
      <w:r w:rsidRPr="00117EF9">
        <w:rPr>
          <w:rFonts w:ascii="Times New Roman" w:hAnsi="Times New Roman" w:cs="Times New Roman"/>
          <w:sz w:val="28"/>
          <w:szCs w:val="28"/>
        </w:rPr>
        <w:t>У поточному навчальному році були підготовлені документи на атестацію п</w:t>
      </w:r>
      <w:r w:rsidR="005C3E18" w:rsidRPr="005C3E18">
        <w:rPr>
          <w:rFonts w:ascii="Times New Roman" w:hAnsi="Times New Roman" w:cs="Times New Roman"/>
          <w:sz w:val="28"/>
          <w:szCs w:val="28"/>
        </w:rPr>
        <w:t>’</w:t>
      </w:r>
      <w:r w:rsidRPr="00117EF9">
        <w:rPr>
          <w:rFonts w:ascii="Times New Roman" w:hAnsi="Times New Roman" w:cs="Times New Roman"/>
          <w:sz w:val="28"/>
          <w:szCs w:val="28"/>
        </w:rPr>
        <w:t>яти педагогів закладу. За результатами атестації підтверджено вищу кваліфікаційну категорію – 2 особи</w:t>
      </w:r>
      <w:r w:rsidR="005C3E18">
        <w:rPr>
          <w:rFonts w:ascii="Times New Roman" w:hAnsi="Times New Roman" w:cs="Times New Roman"/>
          <w:sz w:val="28"/>
          <w:szCs w:val="28"/>
          <w:lang w:val="uk-UA"/>
        </w:rPr>
        <w:t xml:space="preserve">, </w:t>
      </w:r>
      <w:r w:rsidRPr="00117EF9">
        <w:rPr>
          <w:rFonts w:ascii="Times New Roman" w:hAnsi="Times New Roman" w:cs="Times New Roman"/>
          <w:sz w:val="28"/>
          <w:szCs w:val="28"/>
        </w:rPr>
        <w:t xml:space="preserve">  </w:t>
      </w:r>
      <w:r w:rsidR="005C3E18">
        <w:rPr>
          <w:rFonts w:ascii="Times New Roman" w:hAnsi="Times New Roman" w:cs="Times New Roman"/>
          <w:sz w:val="28"/>
          <w:szCs w:val="28"/>
          <w:lang w:val="uk-UA"/>
        </w:rPr>
        <w:t>другу кваліфікаційну категорію</w:t>
      </w:r>
      <w:r w:rsidRPr="00117EF9">
        <w:rPr>
          <w:rFonts w:ascii="Times New Roman" w:hAnsi="Times New Roman" w:cs="Times New Roman"/>
          <w:sz w:val="28"/>
          <w:szCs w:val="28"/>
        </w:rPr>
        <w:t>– 2 особам, підтверджено 11 тарифний розряд – 1 особі.</w:t>
      </w:r>
    </w:p>
    <w:p w:rsidR="00117EF9" w:rsidRPr="00117EF9" w:rsidRDefault="00117EF9" w:rsidP="00E556A1">
      <w:pPr>
        <w:ind w:left="113"/>
        <w:jc w:val="both"/>
        <w:rPr>
          <w:rFonts w:ascii="Times New Roman" w:hAnsi="Times New Roman" w:cs="Times New Roman"/>
          <w:sz w:val="28"/>
          <w:szCs w:val="28"/>
        </w:rPr>
      </w:pPr>
      <w:r w:rsidRPr="00117EF9">
        <w:rPr>
          <w:rFonts w:ascii="Times New Roman" w:hAnsi="Times New Roman" w:cs="Times New Roman"/>
          <w:sz w:val="28"/>
          <w:szCs w:val="28"/>
        </w:rPr>
        <w:t xml:space="preserve">  Названі педагоги досягли помітних успіхів у роботі з дітьми за напрямками пізнавального, екологічного, художньо-естетичного, емоційно-ціннісного, логіко-математичного розвитку в процесі в процесі ігрової та мовленнєвої діяльності, що забезпечило не тільки професійний ріст та сформувало інтерес до дослідницької педагогічної діяльності, а й спонукало до активного запровадження в практику роботи з дітьми інноваційних педагогічних  та здоров’язбережувальних технологій та особистісно орієнтованої моделі дошкільної  освіти.</w:t>
      </w:r>
    </w:p>
    <w:p w:rsidR="00117EF9" w:rsidRPr="00117EF9" w:rsidRDefault="00117EF9" w:rsidP="00E556A1">
      <w:pPr>
        <w:ind w:left="113"/>
        <w:jc w:val="both"/>
        <w:rPr>
          <w:rFonts w:ascii="Times New Roman" w:hAnsi="Times New Roman" w:cs="Times New Roman"/>
          <w:sz w:val="28"/>
          <w:szCs w:val="28"/>
        </w:rPr>
      </w:pPr>
      <w:r w:rsidRPr="00117EF9">
        <w:rPr>
          <w:rFonts w:ascii="Times New Roman" w:hAnsi="Times New Roman" w:cs="Times New Roman"/>
          <w:sz w:val="28"/>
          <w:szCs w:val="28"/>
        </w:rPr>
        <w:lastRenderedPageBreak/>
        <w:t>Створені умови для здобуття повної вищої освіти 3 особам, з них 2 вихователі.</w:t>
      </w:r>
    </w:p>
    <w:p w:rsidR="00117EF9" w:rsidRPr="00117EF9" w:rsidRDefault="00117EF9" w:rsidP="00E556A1">
      <w:pPr>
        <w:ind w:left="113"/>
        <w:jc w:val="both"/>
        <w:rPr>
          <w:rFonts w:ascii="Times New Roman" w:hAnsi="Times New Roman" w:cs="Times New Roman"/>
          <w:sz w:val="28"/>
          <w:szCs w:val="28"/>
        </w:rPr>
      </w:pPr>
      <w:r w:rsidRPr="00117EF9">
        <w:rPr>
          <w:rFonts w:ascii="Times New Roman" w:hAnsi="Times New Roman" w:cs="Times New Roman"/>
          <w:sz w:val="28"/>
          <w:szCs w:val="28"/>
        </w:rPr>
        <w:t>Курси підвищення кваліфікації педагогічних працівників на базі РОІППО пройшли 5 працівників, з них: 1 вихователь-методист, 2 вихователі, 2 асистенти вихователів.</w:t>
      </w:r>
    </w:p>
    <w:p w:rsidR="00117EF9" w:rsidRPr="00117EF9" w:rsidRDefault="00117EF9" w:rsidP="00E556A1">
      <w:pPr>
        <w:ind w:left="113"/>
        <w:jc w:val="both"/>
        <w:rPr>
          <w:rFonts w:ascii="Times New Roman" w:hAnsi="Times New Roman" w:cs="Times New Roman"/>
          <w:sz w:val="28"/>
          <w:szCs w:val="28"/>
        </w:rPr>
      </w:pPr>
    </w:p>
    <w:p w:rsidR="00117EF9" w:rsidRPr="00117EF9" w:rsidRDefault="00BE266D" w:rsidP="00E556A1">
      <w:pPr>
        <w:ind w:left="113"/>
        <w:jc w:val="both"/>
        <w:rPr>
          <w:rFonts w:ascii="Times New Roman" w:hAnsi="Times New Roman" w:cs="Times New Roman"/>
          <w:sz w:val="28"/>
          <w:szCs w:val="28"/>
        </w:rPr>
      </w:pPr>
      <w:r>
        <w:rPr>
          <w:rFonts w:ascii="Times New Roman" w:hAnsi="Times New Roman" w:cs="Times New Roman"/>
          <w:sz w:val="28"/>
          <w:szCs w:val="28"/>
        </w:rPr>
        <w:t xml:space="preserve">   </w:t>
      </w:r>
      <w:r w:rsidR="00117EF9" w:rsidRPr="00117EF9">
        <w:rPr>
          <w:rFonts w:ascii="Times New Roman" w:hAnsi="Times New Roman" w:cs="Times New Roman"/>
          <w:sz w:val="28"/>
          <w:szCs w:val="28"/>
        </w:rPr>
        <w:t xml:space="preserve"> На  1 вересня 2021 в ЗДО було прийнято 98  дитини відповідно до електронної черги. З них дітей раннього віку –  61, дошкільного – 37.   ЗДО розрахований на 280 місць. Списковий склад дітей становив в поточному навчальному році 243 особи, з них 61 – діти раннього віку, 182 – дошкільнята. Комплектування груп відбувається за віковим та  родинним принципами з врахуванням вибору батьків, що дає змогу мінімізувати адаптаційний період і зміцнити довіру батьків до закладу дошкільної освіти .</w:t>
      </w:r>
    </w:p>
    <w:p w:rsidR="00117EF9" w:rsidRPr="00117EF9" w:rsidRDefault="00117EF9" w:rsidP="00E556A1">
      <w:pPr>
        <w:ind w:left="113"/>
        <w:jc w:val="both"/>
        <w:rPr>
          <w:rFonts w:ascii="Times New Roman" w:hAnsi="Times New Roman" w:cs="Times New Roman"/>
          <w:sz w:val="28"/>
          <w:szCs w:val="28"/>
        </w:rPr>
      </w:pPr>
      <w:r w:rsidRPr="00117EF9">
        <w:rPr>
          <w:rFonts w:ascii="Times New Roman" w:hAnsi="Times New Roman" w:cs="Times New Roman"/>
          <w:sz w:val="28"/>
          <w:szCs w:val="28"/>
        </w:rPr>
        <w:t xml:space="preserve">  В поточному навчальному році   Заклад дошкільної освіти забезпечений педагогічними кадрами на 100% обслуговуючим персоналом на 100 %.. </w:t>
      </w:r>
    </w:p>
    <w:p w:rsidR="00117EF9" w:rsidRPr="00117EF9" w:rsidRDefault="00117EF9" w:rsidP="00E556A1">
      <w:pPr>
        <w:ind w:left="113"/>
        <w:jc w:val="both"/>
        <w:rPr>
          <w:rFonts w:ascii="Times New Roman" w:hAnsi="Times New Roman" w:cs="Times New Roman"/>
          <w:sz w:val="28"/>
          <w:szCs w:val="28"/>
        </w:rPr>
      </w:pPr>
      <w:r w:rsidRPr="00117EF9">
        <w:rPr>
          <w:rFonts w:ascii="Times New Roman" w:hAnsi="Times New Roman" w:cs="Times New Roman"/>
          <w:sz w:val="28"/>
          <w:szCs w:val="28"/>
        </w:rPr>
        <w:t xml:space="preserve">   У 2021-2022 навчальному році дошкільний заклад продовжив роботу на самостійному балансі. Ми маємо власну бухгалтерію, самостійний узгоджений з управлінням освіти власний кошторис, рахунки в банку, що дає змогу батькам не тільки отримувати бухгалтерську інформацію на місці, а й забезпечує економію часу.  Самостійний баланс дає змогу покращувати харчування дітей, створити більше зручностей для батьків щодо проведення оплати за харчування дітей.</w:t>
      </w:r>
    </w:p>
    <w:p w:rsidR="00117EF9" w:rsidRPr="00117EF9" w:rsidRDefault="00117EF9" w:rsidP="00E556A1">
      <w:pPr>
        <w:ind w:left="113"/>
        <w:jc w:val="both"/>
        <w:rPr>
          <w:rFonts w:ascii="Times New Roman" w:hAnsi="Times New Roman" w:cs="Times New Roman"/>
          <w:sz w:val="28"/>
          <w:szCs w:val="28"/>
        </w:rPr>
      </w:pPr>
      <w:r w:rsidRPr="00117EF9">
        <w:rPr>
          <w:rFonts w:ascii="Times New Roman" w:hAnsi="Times New Roman" w:cs="Times New Roman"/>
          <w:sz w:val="28"/>
          <w:szCs w:val="28"/>
        </w:rPr>
        <w:t>В закладі працює 22 вихователів, 1 – керівник гуртка, 1- практичний психолог, 1 -інструктор із фізкультури, 2 музичних керівники, 1 -  вихователь-методист, 2 – асистенти вихователя.</w:t>
      </w:r>
    </w:p>
    <w:p w:rsidR="00117EF9" w:rsidRPr="00117EF9" w:rsidRDefault="00117EF9" w:rsidP="00E556A1">
      <w:pPr>
        <w:ind w:left="113"/>
        <w:jc w:val="both"/>
        <w:rPr>
          <w:rFonts w:ascii="Times New Roman" w:hAnsi="Times New Roman" w:cs="Times New Roman"/>
          <w:sz w:val="28"/>
          <w:szCs w:val="28"/>
        </w:rPr>
      </w:pPr>
      <w:r w:rsidRPr="00117EF9">
        <w:rPr>
          <w:rFonts w:ascii="Times New Roman" w:hAnsi="Times New Roman" w:cs="Times New Roman"/>
          <w:sz w:val="28"/>
          <w:szCs w:val="28"/>
        </w:rPr>
        <w:t>З вересня місяця 2021 року охоплено гуртковою роботою за бюджетний кошт дітей дошкільного віку: навчання англійської мови – 182 дитини, фізкультурно-оздоровчого напрямку  – 18 дітей. Працюють гуртки, що надають додаткові освітні послуги: з логопедії, зображувальної діяльності,   хореографії, елементів навчання грамоти. Більшість дошкільнят охоплені гуртковою роботою.</w:t>
      </w:r>
    </w:p>
    <w:p w:rsidR="00117EF9" w:rsidRPr="00117EF9" w:rsidRDefault="00BE266D" w:rsidP="00E556A1">
      <w:pPr>
        <w:ind w:left="11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117EF9" w:rsidRPr="00117EF9">
        <w:rPr>
          <w:rFonts w:ascii="Times New Roman" w:hAnsi="Times New Roman" w:cs="Times New Roman"/>
          <w:sz w:val="28"/>
          <w:szCs w:val="28"/>
        </w:rPr>
        <w:t>В зв’язку з об’єктивними причинами, а саме продовженням карантину по GOVID -19 та введення в дію Закону України «Про правовий режим воєнного стану», Указу  Президента України від 24 лютого 2022 року №64/2022 «Про введення воєнного стану в Україні» педагоги ЗДО №37 вихователі працювали дистанційно у форматі «педагог-батьки», «батьки-педагог-дитина» через Viber, Whats App, Telegram, Messenger. Для всіх вікових груп були складені індивідуальні плани роботи, відповідно до програми розвитку дитини дошкі</w:t>
      </w:r>
      <w:r w:rsidR="005C3E18">
        <w:rPr>
          <w:rFonts w:ascii="Times New Roman" w:hAnsi="Times New Roman" w:cs="Times New Roman"/>
          <w:sz w:val="28"/>
          <w:szCs w:val="28"/>
        </w:rPr>
        <w:t>льного віку «Я у Світі</w:t>
      </w:r>
      <w:r w:rsidR="00117EF9" w:rsidRPr="00117EF9">
        <w:rPr>
          <w:rFonts w:ascii="Times New Roman" w:hAnsi="Times New Roman" w:cs="Times New Roman"/>
          <w:sz w:val="28"/>
          <w:szCs w:val="28"/>
        </w:rPr>
        <w:t xml:space="preserve">», річного плану роботи у яких висвітлювали – </w:t>
      </w:r>
      <w:r w:rsidR="00117EF9" w:rsidRPr="00117EF9">
        <w:rPr>
          <w:rFonts w:ascii="Times New Roman" w:hAnsi="Times New Roman" w:cs="Times New Roman"/>
          <w:sz w:val="28"/>
          <w:szCs w:val="28"/>
        </w:rPr>
        <w:lastRenderedPageBreak/>
        <w:t>відеопоради для батьків, консультації практичного психолога для батьків «Психологія воєнного часу», майстер-класи з художньо-естетичного розвитку, онлайн спілкування з дітьми, електронні посилання на сторінки з розвиваючими завданнями, мультфільми та повчальні відео для дітей, проводили конкурси малюнків «Світ очима дітей», «Миру мир», «Все буде Україна».</w:t>
      </w:r>
    </w:p>
    <w:p w:rsidR="00117EF9" w:rsidRPr="00E239A4" w:rsidRDefault="00BE266D" w:rsidP="00E556A1">
      <w:pPr>
        <w:ind w:lef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17EF9" w:rsidRPr="00E239A4">
        <w:rPr>
          <w:rFonts w:ascii="Times New Roman" w:hAnsi="Times New Roman" w:cs="Times New Roman"/>
          <w:sz w:val="28"/>
          <w:szCs w:val="28"/>
          <w:lang w:val="uk-UA"/>
        </w:rPr>
        <w:t xml:space="preserve">Педагоги закладу підключені до застосунків </w:t>
      </w:r>
      <w:r w:rsidR="00117EF9" w:rsidRPr="00117EF9">
        <w:rPr>
          <w:rFonts w:ascii="Times New Roman" w:hAnsi="Times New Roman" w:cs="Times New Roman"/>
          <w:sz w:val="28"/>
          <w:szCs w:val="28"/>
        </w:rPr>
        <w:t>Googl</w:t>
      </w:r>
      <w:r w:rsidR="00117EF9" w:rsidRPr="00E239A4">
        <w:rPr>
          <w:rFonts w:ascii="Times New Roman" w:hAnsi="Times New Roman" w:cs="Times New Roman"/>
          <w:sz w:val="28"/>
          <w:szCs w:val="28"/>
          <w:lang w:val="uk-UA"/>
        </w:rPr>
        <w:t xml:space="preserve"> </w:t>
      </w:r>
      <w:r w:rsidR="00117EF9" w:rsidRPr="00117EF9">
        <w:rPr>
          <w:rFonts w:ascii="Times New Roman" w:hAnsi="Times New Roman" w:cs="Times New Roman"/>
          <w:sz w:val="28"/>
          <w:szCs w:val="28"/>
        </w:rPr>
        <w:t>Meet</w:t>
      </w:r>
      <w:r w:rsidR="00117EF9" w:rsidRPr="00E239A4">
        <w:rPr>
          <w:rFonts w:ascii="Times New Roman" w:hAnsi="Times New Roman" w:cs="Times New Roman"/>
          <w:sz w:val="28"/>
          <w:szCs w:val="28"/>
          <w:lang w:val="uk-UA"/>
        </w:rPr>
        <w:t xml:space="preserve"> для  проведення</w:t>
      </w:r>
      <w:r>
        <w:rPr>
          <w:rFonts w:ascii="Times New Roman" w:hAnsi="Times New Roman" w:cs="Times New Roman"/>
          <w:sz w:val="28"/>
          <w:szCs w:val="28"/>
          <w:lang w:val="uk-UA"/>
        </w:rPr>
        <w:t xml:space="preserve"> </w:t>
      </w:r>
      <w:r w:rsidR="00117EF9" w:rsidRPr="00E239A4">
        <w:rPr>
          <w:rFonts w:ascii="Times New Roman" w:hAnsi="Times New Roman" w:cs="Times New Roman"/>
          <w:sz w:val="28"/>
          <w:szCs w:val="28"/>
          <w:lang w:val="uk-UA"/>
        </w:rPr>
        <w:t xml:space="preserve">онлайн-нарад при директору, педагогічних годин, педагогічних рад, семінарів, семінарів-практикумів. Вознюк І.В., вихователем-методистом створена </w:t>
      </w:r>
      <w:r w:rsidR="00117EF9" w:rsidRPr="00117EF9">
        <w:rPr>
          <w:rFonts w:ascii="Times New Roman" w:hAnsi="Times New Roman" w:cs="Times New Roman"/>
          <w:sz w:val="28"/>
          <w:szCs w:val="28"/>
        </w:rPr>
        <w:t>Viber</w:t>
      </w:r>
      <w:r w:rsidR="00117EF9" w:rsidRPr="00E239A4">
        <w:rPr>
          <w:rFonts w:ascii="Times New Roman" w:hAnsi="Times New Roman" w:cs="Times New Roman"/>
          <w:sz w:val="28"/>
          <w:szCs w:val="28"/>
          <w:lang w:val="uk-UA"/>
        </w:rPr>
        <w:t xml:space="preserve"> група “Джерельце» для обміну інформацією з організаціі та проведен</w:t>
      </w:r>
      <w:r w:rsidRPr="00E239A4">
        <w:rPr>
          <w:rFonts w:ascii="Times New Roman" w:hAnsi="Times New Roman" w:cs="Times New Roman"/>
          <w:sz w:val="28"/>
          <w:szCs w:val="28"/>
          <w:lang w:val="uk-UA"/>
        </w:rPr>
        <w:t>ня освітньої діяльності закладу</w:t>
      </w:r>
      <w:r w:rsidR="00E050F1">
        <w:rPr>
          <w:rFonts w:ascii="Times New Roman" w:hAnsi="Times New Roman" w:cs="Times New Roman"/>
          <w:sz w:val="28"/>
          <w:szCs w:val="28"/>
          <w:lang w:val="uk-UA"/>
        </w:rPr>
        <w:t>. Педагогічні працівники</w:t>
      </w:r>
      <w:r w:rsidRPr="00E239A4">
        <w:rPr>
          <w:rFonts w:ascii="Times New Roman" w:hAnsi="Times New Roman" w:cs="Times New Roman"/>
          <w:sz w:val="28"/>
          <w:szCs w:val="28"/>
          <w:lang w:val="uk-UA"/>
        </w:rPr>
        <w:t xml:space="preserve"> створили бібліотеку власних відео-занять.</w:t>
      </w:r>
    </w:p>
    <w:p w:rsidR="00117EF9" w:rsidRPr="00E239A4" w:rsidRDefault="00BE266D" w:rsidP="00E556A1">
      <w:pPr>
        <w:ind w:lef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17EF9" w:rsidRPr="00E239A4">
        <w:rPr>
          <w:rFonts w:ascii="Times New Roman" w:hAnsi="Times New Roman" w:cs="Times New Roman"/>
          <w:sz w:val="28"/>
          <w:szCs w:val="28"/>
          <w:lang w:val="uk-UA"/>
        </w:rPr>
        <w:t>Вихователі брали активну участь у онлайн-заняттях, що проводилися на базі Рівненського обласного інституту післядипломної педагогічної освіти, підвищували свій фаховий рівень з різних тем.</w:t>
      </w:r>
    </w:p>
    <w:p w:rsidR="00117EF9" w:rsidRPr="00117EF9" w:rsidRDefault="00BE266D" w:rsidP="00E556A1">
      <w:pPr>
        <w:ind w:left="11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117EF9" w:rsidRPr="00E239A4">
        <w:rPr>
          <w:rFonts w:ascii="Times New Roman" w:hAnsi="Times New Roman" w:cs="Times New Roman"/>
          <w:sz w:val="28"/>
          <w:szCs w:val="28"/>
          <w:lang w:val="uk-UA"/>
        </w:rPr>
        <w:t>Для безпечного функціонування закладу під час роботи на період діі воєнного стану в Україні</w:t>
      </w:r>
      <w:r>
        <w:rPr>
          <w:rFonts w:ascii="Times New Roman" w:hAnsi="Times New Roman" w:cs="Times New Roman"/>
          <w:sz w:val="28"/>
          <w:szCs w:val="28"/>
          <w:lang w:val="uk-UA"/>
        </w:rPr>
        <w:t xml:space="preserve"> </w:t>
      </w:r>
      <w:r w:rsidR="00117EF9" w:rsidRPr="00E239A4">
        <w:rPr>
          <w:rFonts w:ascii="Times New Roman" w:hAnsi="Times New Roman" w:cs="Times New Roman"/>
          <w:sz w:val="28"/>
          <w:szCs w:val="28"/>
          <w:lang w:val="uk-UA"/>
        </w:rPr>
        <w:t>одним із важливих</w:t>
      </w:r>
      <w:r>
        <w:rPr>
          <w:rFonts w:ascii="Times New Roman" w:hAnsi="Times New Roman" w:cs="Times New Roman"/>
          <w:sz w:val="28"/>
          <w:szCs w:val="28"/>
          <w:lang w:val="uk-UA"/>
        </w:rPr>
        <w:t xml:space="preserve"> </w:t>
      </w:r>
      <w:r w:rsidRPr="00E239A4">
        <w:rPr>
          <w:rFonts w:ascii="Times New Roman" w:hAnsi="Times New Roman" w:cs="Times New Roman"/>
          <w:sz w:val="28"/>
          <w:szCs w:val="28"/>
          <w:lang w:val="uk-UA"/>
        </w:rPr>
        <w:t>приорітетів у діяль</w:t>
      </w:r>
      <w:r w:rsidR="00117EF9" w:rsidRPr="00E239A4">
        <w:rPr>
          <w:rFonts w:ascii="Times New Roman" w:hAnsi="Times New Roman" w:cs="Times New Roman"/>
          <w:sz w:val="28"/>
          <w:szCs w:val="28"/>
          <w:lang w:val="uk-UA"/>
        </w:rPr>
        <w:t xml:space="preserve">ності закладу є забезпечення безпеки учасників освітнього процесу. </w:t>
      </w:r>
      <w:r w:rsidR="00117EF9" w:rsidRPr="00117EF9">
        <w:rPr>
          <w:rFonts w:ascii="Times New Roman" w:hAnsi="Times New Roman" w:cs="Times New Roman"/>
          <w:sz w:val="28"/>
          <w:szCs w:val="28"/>
        </w:rPr>
        <w:t>З цією метою серед персоналу було проведено просвітницьку роботу з питань уникнення враження мінами, вибухонебезпечними предметами та ознайомлення з правилами поводження у надзвичайних ситуаціях.</w:t>
      </w:r>
      <w:r>
        <w:rPr>
          <w:rFonts w:ascii="Times New Roman" w:hAnsi="Times New Roman" w:cs="Times New Roman"/>
          <w:sz w:val="28"/>
          <w:szCs w:val="28"/>
          <w:lang w:val="uk-UA"/>
        </w:rPr>
        <w:t xml:space="preserve"> </w:t>
      </w:r>
      <w:r w:rsidR="00117EF9" w:rsidRPr="00117EF9">
        <w:rPr>
          <w:rFonts w:ascii="Times New Roman" w:hAnsi="Times New Roman" w:cs="Times New Roman"/>
          <w:sz w:val="28"/>
          <w:szCs w:val="28"/>
        </w:rPr>
        <w:t>Під час проведення зазначених заходів керувалися Кодексом цивільного захисту Украіни. Всі працівники ЗДО готові до виконання заходів щодо захисту учасників освітнього процесу, особливо вихованців, зокрема їх укриття у захисних спорудах цивільного захисту та евакуаційних заходів, а також неухильного дотримання алгоритму дій під час тривожної сирени.</w:t>
      </w:r>
    </w:p>
    <w:p w:rsidR="00117EF9" w:rsidRPr="00117EF9" w:rsidRDefault="00117EF9" w:rsidP="00E556A1">
      <w:pPr>
        <w:ind w:left="113"/>
        <w:jc w:val="both"/>
        <w:rPr>
          <w:rFonts w:ascii="Times New Roman" w:hAnsi="Times New Roman" w:cs="Times New Roman"/>
          <w:sz w:val="28"/>
          <w:szCs w:val="28"/>
        </w:rPr>
      </w:pPr>
    </w:p>
    <w:p w:rsidR="00117EF9" w:rsidRPr="00117EF9" w:rsidRDefault="00117EF9" w:rsidP="00E556A1">
      <w:pPr>
        <w:ind w:left="113"/>
        <w:jc w:val="both"/>
        <w:rPr>
          <w:rFonts w:ascii="Times New Roman" w:hAnsi="Times New Roman" w:cs="Times New Roman"/>
          <w:sz w:val="28"/>
          <w:szCs w:val="28"/>
        </w:rPr>
      </w:pPr>
      <w:r w:rsidRPr="00117EF9">
        <w:rPr>
          <w:rFonts w:ascii="Times New Roman" w:hAnsi="Times New Roman" w:cs="Times New Roman"/>
          <w:sz w:val="28"/>
          <w:szCs w:val="28"/>
        </w:rPr>
        <w:t xml:space="preserve"> </w:t>
      </w:r>
      <w:r w:rsidR="00BE266D">
        <w:rPr>
          <w:rFonts w:ascii="Times New Roman" w:hAnsi="Times New Roman" w:cs="Times New Roman"/>
          <w:sz w:val="28"/>
          <w:szCs w:val="28"/>
        </w:rPr>
        <w:t xml:space="preserve">  </w:t>
      </w:r>
      <w:r w:rsidRPr="00117EF9">
        <w:rPr>
          <w:rFonts w:ascii="Times New Roman" w:hAnsi="Times New Roman" w:cs="Times New Roman"/>
          <w:sz w:val="28"/>
          <w:szCs w:val="28"/>
        </w:rPr>
        <w:t xml:space="preserve"> Для успішної реалізації поставлених завдань педагогічний колектив спільно з батьками активно працював над створенням та зміцненням уже існуючої матеріальної бази закладу:  в кожній групі створені розвивальні центри, достатня кількість іграшок та ігрового матеріалу, придбано сучасні дидактичні посібники із різних розділів програми, в порівнянні з минулим навчальним роком на 3% поповнились новими матеріалами куточки мовлення, зони дослідницької діяльності малят, новим змістом наповнились інформаційні куточки для батьків, естетично оформлені всі групові кімнати та вікна у групових кімнатах, кабінетах, музичній  та спортивній залі, коридорах. </w:t>
      </w:r>
    </w:p>
    <w:p w:rsidR="00117EF9" w:rsidRPr="00117EF9" w:rsidRDefault="00117EF9" w:rsidP="00E556A1">
      <w:pPr>
        <w:ind w:left="113"/>
        <w:jc w:val="both"/>
        <w:rPr>
          <w:rFonts w:ascii="Times New Roman" w:hAnsi="Times New Roman" w:cs="Times New Roman"/>
          <w:sz w:val="28"/>
          <w:szCs w:val="28"/>
        </w:rPr>
      </w:pPr>
      <w:r w:rsidRPr="00117EF9">
        <w:rPr>
          <w:rFonts w:ascii="Times New Roman" w:hAnsi="Times New Roman" w:cs="Times New Roman"/>
          <w:sz w:val="28"/>
          <w:szCs w:val="28"/>
        </w:rPr>
        <w:t xml:space="preserve">    Для забезпечення освітнього процесу дітей з особливими освітніми потребами створена сенсорна кімната, яка облаштована відповідними </w:t>
      </w:r>
      <w:r w:rsidRPr="00117EF9">
        <w:rPr>
          <w:rFonts w:ascii="Times New Roman" w:hAnsi="Times New Roman" w:cs="Times New Roman"/>
          <w:sz w:val="28"/>
          <w:szCs w:val="28"/>
        </w:rPr>
        <w:lastRenderedPageBreak/>
        <w:t>посібниками, ігровим та сенсорним матеріалом. З міського бюджету на придбання посібників і матеріалів було виділено коштів у сумі 21815 грн.</w:t>
      </w:r>
    </w:p>
    <w:p w:rsidR="00117EF9" w:rsidRPr="00117EF9" w:rsidRDefault="00BE266D" w:rsidP="00E556A1">
      <w:pPr>
        <w:ind w:left="11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117EF9" w:rsidRPr="00117EF9">
        <w:rPr>
          <w:rFonts w:ascii="Times New Roman" w:hAnsi="Times New Roman" w:cs="Times New Roman"/>
          <w:sz w:val="28"/>
          <w:szCs w:val="28"/>
        </w:rPr>
        <w:t>В ЗДО зроблений ізолятор, який відповідає сучасним санітарним вимогам.</w:t>
      </w:r>
    </w:p>
    <w:p w:rsidR="00117EF9" w:rsidRPr="00117EF9" w:rsidRDefault="00117EF9" w:rsidP="00E556A1">
      <w:pPr>
        <w:ind w:left="113"/>
        <w:jc w:val="both"/>
        <w:rPr>
          <w:rFonts w:ascii="Times New Roman" w:hAnsi="Times New Roman" w:cs="Times New Roman"/>
          <w:sz w:val="28"/>
          <w:szCs w:val="28"/>
        </w:rPr>
      </w:pPr>
      <w:r w:rsidRPr="00117EF9">
        <w:rPr>
          <w:rFonts w:ascii="Times New Roman" w:hAnsi="Times New Roman" w:cs="Times New Roman"/>
          <w:sz w:val="28"/>
          <w:szCs w:val="28"/>
        </w:rPr>
        <w:t>Проводяться косметичні ремонти групових та спальних кімнат, загальних приміщень, кабінетів, харчоблоку. Пофарбовано ворота, частина огороджувальної сітки, обладнання  спортивного та ігрових майданчиків. Придбано 150 комплектів постільної білизни, кухонний посуд на харчоблок та дошкільні групи.</w:t>
      </w:r>
    </w:p>
    <w:p w:rsidR="00117EF9" w:rsidRPr="00117EF9" w:rsidRDefault="00BE266D" w:rsidP="00E556A1">
      <w:pPr>
        <w:ind w:left="11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117EF9" w:rsidRPr="00117EF9">
        <w:rPr>
          <w:rFonts w:ascii="Times New Roman" w:hAnsi="Times New Roman" w:cs="Times New Roman"/>
          <w:sz w:val="28"/>
          <w:szCs w:val="28"/>
        </w:rPr>
        <w:t>Проведений косметичний ремонт у протирадіаційному укритті, підведена вода та каналізація. Підготовлені підвальні приміщення для укриття.</w:t>
      </w:r>
    </w:p>
    <w:p w:rsidR="00117EF9" w:rsidRPr="00117EF9" w:rsidRDefault="00BE266D" w:rsidP="00E556A1">
      <w:pPr>
        <w:ind w:left="11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117EF9" w:rsidRPr="00117EF9">
        <w:rPr>
          <w:rFonts w:ascii="Times New Roman" w:hAnsi="Times New Roman" w:cs="Times New Roman"/>
          <w:sz w:val="28"/>
          <w:szCs w:val="28"/>
        </w:rPr>
        <w:t>Всі роботи по ремонту приміщень ЗДО проводяться  якісно з використанням безпечних сертифікованих    матеріалів.</w:t>
      </w:r>
    </w:p>
    <w:p w:rsidR="00117EF9" w:rsidRPr="00117EF9" w:rsidRDefault="00117EF9" w:rsidP="00E556A1">
      <w:pPr>
        <w:ind w:left="113"/>
        <w:jc w:val="both"/>
        <w:rPr>
          <w:rFonts w:ascii="Times New Roman" w:hAnsi="Times New Roman" w:cs="Times New Roman"/>
          <w:sz w:val="28"/>
          <w:szCs w:val="28"/>
        </w:rPr>
      </w:pPr>
    </w:p>
    <w:p w:rsidR="00117EF9" w:rsidRPr="00E239A4" w:rsidRDefault="00BE266D" w:rsidP="00E556A1">
      <w:pPr>
        <w:ind w:lef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17EF9" w:rsidRPr="00E239A4">
        <w:rPr>
          <w:rFonts w:ascii="Times New Roman" w:hAnsi="Times New Roman" w:cs="Times New Roman"/>
          <w:sz w:val="28"/>
          <w:szCs w:val="28"/>
          <w:lang w:val="uk-UA"/>
        </w:rPr>
        <w:t xml:space="preserve">Заклад </w:t>
      </w:r>
      <w:r w:rsidR="00117EF9" w:rsidRPr="00117EF9">
        <w:rPr>
          <w:rFonts w:ascii="Times New Roman" w:hAnsi="Times New Roman" w:cs="Times New Roman"/>
          <w:sz w:val="28"/>
          <w:szCs w:val="28"/>
        </w:rPr>
        <w:t> </w:t>
      </w:r>
      <w:r w:rsidR="00117EF9" w:rsidRPr="00E239A4">
        <w:rPr>
          <w:rFonts w:ascii="Times New Roman" w:hAnsi="Times New Roman" w:cs="Times New Roman"/>
          <w:sz w:val="28"/>
          <w:szCs w:val="28"/>
          <w:lang w:val="uk-UA"/>
        </w:rPr>
        <w:t>освіти забезпечений достатньою кількістю посуду, постільною білизною, рушниками, предметами гігієни, миючими засобами, що дає можливість дотримуватись вимог Санітарного регламенту для дошкільних</w:t>
      </w:r>
      <w:r w:rsidR="00117EF9" w:rsidRPr="00117EF9">
        <w:rPr>
          <w:rFonts w:ascii="Times New Roman" w:hAnsi="Times New Roman" w:cs="Times New Roman"/>
          <w:sz w:val="28"/>
          <w:szCs w:val="28"/>
        </w:rPr>
        <w:t> </w:t>
      </w:r>
      <w:r w:rsidR="00117EF9" w:rsidRPr="00E239A4">
        <w:rPr>
          <w:rFonts w:ascii="Times New Roman" w:hAnsi="Times New Roman" w:cs="Times New Roman"/>
          <w:sz w:val="28"/>
          <w:szCs w:val="28"/>
          <w:lang w:val="uk-UA"/>
        </w:rPr>
        <w:t xml:space="preserve"> навчальних закладів, правильно доглядати </w:t>
      </w:r>
      <w:r w:rsidR="00117EF9" w:rsidRPr="00117EF9">
        <w:rPr>
          <w:rFonts w:ascii="Times New Roman" w:hAnsi="Times New Roman" w:cs="Times New Roman"/>
          <w:sz w:val="28"/>
          <w:szCs w:val="28"/>
        </w:rPr>
        <w:t> </w:t>
      </w:r>
      <w:r w:rsidR="00117EF9" w:rsidRPr="00E239A4">
        <w:rPr>
          <w:rFonts w:ascii="Times New Roman" w:hAnsi="Times New Roman" w:cs="Times New Roman"/>
          <w:sz w:val="28"/>
          <w:szCs w:val="28"/>
          <w:lang w:val="uk-UA"/>
        </w:rPr>
        <w:t>за дітьми та виконувати санітарні правила утримання приміщення закладу, харчоблоку, пральні, господарського двору.</w:t>
      </w:r>
    </w:p>
    <w:p w:rsidR="00117EF9" w:rsidRPr="00E239A4" w:rsidRDefault="00117EF9" w:rsidP="00E556A1">
      <w:pPr>
        <w:ind w:left="113"/>
        <w:jc w:val="both"/>
        <w:rPr>
          <w:rFonts w:ascii="Times New Roman" w:hAnsi="Times New Roman" w:cs="Times New Roman"/>
          <w:sz w:val="28"/>
          <w:szCs w:val="28"/>
          <w:lang w:val="uk-UA"/>
        </w:rPr>
      </w:pPr>
    </w:p>
    <w:p w:rsidR="00117EF9" w:rsidRPr="00E239A4" w:rsidRDefault="00BE266D" w:rsidP="00E556A1">
      <w:pPr>
        <w:ind w:lef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17EF9" w:rsidRPr="00E239A4">
        <w:rPr>
          <w:rFonts w:ascii="Times New Roman" w:hAnsi="Times New Roman" w:cs="Times New Roman"/>
          <w:sz w:val="28"/>
          <w:szCs w:val="28"/>
          <w:lang w:val="uk-UA"/>
        </w:rPr>
        <w:t xml:space="preserve">Для придбання засобів захисту здобувачів освіти та персоналу від зараження </w:t>
      </w:r>
      <w:r w:rsidR="00117EF9" w:rsidRPr="00117EF9">
        <w:rPr>
          <w:rFonts w:ascii="Times New Roman" w:hAnsi="Times New Roman" w:cs="Times New Roman"/>
          <w:sz w:val="28"/>
          <w:szCs w:val="28"/>
        </w:rPr>
        <w:t>C</w:t>
      </w:r>
      <w:r w:rsidR="00117EF9" w:rsidRPr="00E239A4">
        <w:rPr>
          <w:rFonts w:ascii="Times New Roman" w:hAnsi="Times New Roman" w:cs="Times New Roman"/>
          <w:sz w:val="28"/>
          <w:szCs w:val="28"/>
          <w:lang w:val="uk-UA"/>
        </w:rPr>
        <w:t>О</w:t>
      </w:r>
      <w:r w:rsidR="00117EF9" w:rsidRPr="00117EF9">
        <w:rPr>
          <w:rFonts w:ascii="Times New Roman" w:hAnsi="Times New Roman" w:cs="Times New Roman"/>
          <w:sz w:val="28"/>
          <w:szCs w:val="28"/>
        </w:rPr>
        <w:t>VID</w:t>
      </w:r>
      <w:r w:rsidR="00117EF9" w:rsidRPr="00E239A4">
        <w:rPr>
          <w:rFonts w:ascii="Times New Roman" w:hAnsi="Times New Roman" w:cs="Times New Roman"/>
          <w:sz w:val="28"/>
          <w:szCs w:val="28"/>
          <w:lang w:val="uk-UA"/>
        </w:rPr>
        <w:t xml:space="preserve"> -19,  та дезинфікуючих засобів було виділено та освоєно 51670 грн.</w:t>
      </w:r>
    </w:p>
    <w:p w:rsidR="00117EF9" w:rsidRPr="00E239A4" w:rsidRDefault="00BE266D" w:rsidP="00E556A1">
      <w:pPr>
        <w:ind w:lef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17EF9" w:rsidRPr="00E239A4">
        <w:rPr>
          <w:rFonts w:ascii="Times New Roman" w:hAnsi="Times New Roman" w:cs="Times New Roman"/>
          <w:sz w:val="28"/>
          <w:szCs w:val="28"/>
          <w:lang w:val="uk-UA"/>
        </w:rPr>
        <w:t>Для підвищення рівня самоосвіти педагогів протягом минулого року поповнювався методичний кабінет науково-педагогічною, психологічною і методичною літературою, проведено передплату на 11 спеціальних журналів,</w:t>
      </w:r>
      <w:r w:rsidR="00117EF9" w:rsidRPr="00117EF9">
        <w:rPr>
          <w:rFonts w:ascii="Times New Roman" w:hAnsi="Times New Roman" w:cs="Times New Roman"/>
          <w:sz w:val="28"/>
          <w:szCs w:val="28"/>
        </w:rPr>
        <w:t> </w:t>
      </w:r>
      <w:r w:rsidR="00117EF9" w:rsidRPr="00E239A4">
        <w:rPr>
          <w:rFonts w:ascii="Times New Roman" w:hAnsi="Times New Roman" w:cs="Times New Roman"/>
          <w:sz w:val="28"/>
          <w:szCs w:val="28"/>
          <w:lang w:val="uk-UA"/>
        </w:rPr>
        <w:t>1 суспільно-політичну газету.</w:t>
      </w:r>
    </w:p>
    <w:p w:rsidR="00117EF9" w:rsidRPr="00117EF9" w:rsidRDefault="00E556A1" w:rsidP="00E556A1">
      <w:pPr>
        <w:ind w:left="11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117EF9" w:rsidRPr="00117EF9">
        <w:rPr>
          <w:rFonts w:ascii="Times New Roman" w:hAnsi="Times New Roman" w:cs="Times New Roman"/>
          <w:sz w:val="28"/>
          <w:szCs w:val="28"/>
        </w:rPr>
        <w:t>Передплату проведено на суму 10 123гр. Всі кошти на передплату педагогічної преси надійшли від залучених керівником ЗДО  фізичних осіб – благодійників.</w:t>
      </w:r>
    </w:p>
    <w:p w:rsidR="00117EF9" w:rsidRPr="00117EF9" w:rsidRDefault="00117EF9" w:rsidP="00E556A1">
      <w:pPr>
        <w:ind w:left="113"/>
        <w:jc w:val="both"/>
        <w:rPr>
          <w:rFonts w:ascii="Times New Roman" w:hAnsi="Times New Roman" w:cs="Times New Roman"/>
          <w:sz w:val="28"/>
          <w:szCs w:val="28"/>
        </w:rPr>
      </w:pPr>
      <w:r w:rsidRPr="00117EF9">
        <w:rPr>
          <w:rFonts w:ascii="Times New Roman" w:hAnsi="Times New Roman" w:cs="Times New Roman"/>
          <w:sz w:val="28"/>
          <w:szCs w:val="28"/>
        </w:rPr>
        <w:t>Із загального фонду витрачено на придбання матеріальних цінностей та закупівлю робіт- 149207грн., на оплату комунальних послуг та енергоносіів 749423,66 грн.,оплату послуг (крім комунальних 59000грн.</w:t>
      </w:r>
    </w:p>
    <w:p w:rsidR="00117EF9" w:rsidRPr="00117EF9" w:rsidRDefault="00117EF9" w:rsidP="00E556A1">
      <w:pPr>
        <w:ind w:left="113"/>
        <w:jc w:val="both"/>
        <w:rPr>
          <w:rFonts w:ascii="Times New Roman" w:hAnsi="Times New Roman" w:cs="Times New Roman"/>
          <w:sz w:val="28"/>
          <w:szCs w:val="28"/>
        </w:rPr>
      </w:pPr>
      <w:r w:rsidRPr="00117EF9">
        <w:rPr>
          <w:rFonts w:ascii="Times New Roman" w:hAnsi="Times New Roman" w:cs="Times New Roman"/>
          <w:sz w:val="28"/>
          <w:szCs w:val="28"/>
        </w:rPr>
        <w:t>Керівником ЗДО з метою дотримання безпеки дітей та персоналу  проводились всі роботи, що передбачені Колдоговором, та Заходами з охорони праці та пожежної безпеки. Так як безпека життя і здоров’я дітей та персоналу у пріоритеті, кошти у сумі 15477,42 грн. були спрямовані на охорону праці та пожежну безпеку. Було проведено:</w:t>
      </w:r>
    </w:p>
    <w:p w:rsidR="00117EF9" w:rsidRPr="00117EF9" w:rsidRDefault="00117EF9" w:rsidP="00E556A1">
      <w:pPr>
        <w:ind w:left="113"/>
        <w:jc w:val="both"/>
        <w:rPr>
          <w:rFonts w:ascii="Times New Roman" w:hAnsi="Times New Roman" w:cs="Times New Roman"/>
          <w:sz w:val="28"/>
          <w:szCs w:val="28"/>
        </w:rPr>
      </w:pPr>
      <w:r w:rsidRPr="00117EF9">
        <w:rPr>
          <w:rFonts w:ascii="Times New Roman" w:hAnsi="Times New Roman" w:cs="Times New Roman"/>
          <w:sz w:val="28"/>
          <w:szCs w:val="28"/>
        </w:rPr>
        <w:lastRenderedPageBreak/>
        <w:t>–  4 інструктажі з охорони праці, 2 інструктажі з пожежної безпеки, 4 інструктажі з охорони життя і здоров’я дітей, 2 цільових, 1 позаплановий;</w:t>
      </w:r>
    </w:p>
    <w:p w:rsidR="00117EF9" w:rsidRPr="00117EF9" w:rsidRDefault="00117EF9" w:rsidP="00E556A1">
      <w:pPr>
        <w:ind w:left="113"/>
        <w:jc w:val="both"/>
        <w:rPr>
          <w:rFonts w:ascii="Times New Roman" w:hAnsi="Times New Roman" w:cs="Times New Roman"/>
          <w:sz w:val="28"/>
          <w:szCs w:val="28"/>
        </w:rPr>
      </w:pPr>
      <w:r w:rsidRPr="00117EF9">
        <w:rPr>
          <w:rFonts w:ascii="Times New Roman" w:hAnsi="Times New Roman" w:cs="Times New Roman"/>
          <w:sz w:val="28"/>
          <w:szCs w:val="28"/>
        </w:rPr>
        <w:t>– перезаряджено вогнегасників на 3497,42 грн;</w:t>
      </w:r>
    </w:p>
    <w:p w:rsidR="00117EF9" w:rsidRPr="00117EF9" w:rsidRDefault="00117EF9" w:rsidP="00E556A1">
      <w:pPr>
        <w:ind w:left="113"/>
        <w:jc w:val="both"/>
        <w:rPr>
          <w:rFonts w:ascii="Times New Roman" w:hAnsi="Times New Roman" w:cs="Times New Roman"/>
          <w:sz w:val="28"/>
          <w:szCs w:val="28"/>
        </w:rPr>
      </w:pPr>
      <w:r w:rsidRPr="00117EF9">
        <w:rPr>
          <w:rFonts w:ascii="Times New Roman" w:hAnsi="Times New Roman" w:cs="Times New Roman"/>
          <w:sz w:val="28"/>
          <w:szCs w:val="28"/>
        </w:rPr>
        <w:t>– інші заходи з пожежної безпеки: на суму 2040 грн.;</w:t>
      </w:r>
    </w:p>
    <w:p w:rsidR="00117EF9" w:rsidRPr="00117EF9" w:rsidRDefault="00117EF9" w:rsidP="00E556A1">
      <w:pPr>
        <w:ind w:left="113"/>
        <w:jc w:val="both"/>
        <w:rPr>
          <w:rFonts w:ascii="Times New Roman" w:hAnsi="Times New Roman" w:cs="Times New Roman"/>
          <w:sz w:val="28"/>
          <w:szCs w:val="28"/>
        </w:rPr>
      </w:pPr>
      <w:r w:rsidRPr="00117EF9">
        <w:rPr>
          <w:rFonts w:ascii="Times New Roman" w:hAnsi="Times New Roman" w:cs="Times New Roman"/>
          <w:sz w:val="28"/>
          <w:szCs w:val="28"/>
        </w:rPr>
        <w:t>– проведене випробування крана-гідранта, пожежних рукавів. Складено відповідні акти;</w:t>
      </w:r>
    </w:p>
    <w:p w:rsidR="00117EF9" w:rsidRPr="00117EF9" w:rsidRDefault="00117EF9" w:rsidP="00E556A1">
      <w:pPr>
        <w:ind w:left="113"/>
        <w:jc w:val="both"/>
        <w:rPr>
          <w:rFonts w:ascii="Times New Roman" w:hAnsi="Times New Roman" w:cs="Times New Roman"/>
          <w:sz w:val="28"/>
          <w:szCs w:val="28"/>
        </w:rPr>
      </w:pPr>
      <w:r w:rsidRPr="00117EF9">
        <w:rPr>
          <w:rFonts w:ascii="Times New Roman" w:hAnsi="Times New Roman" w:cs="Times New Roman"/>
          <w:sz w:val="28"/>
          <w:szCs w:val="28"/>
        </w:rPr>
        <w:t>– 2 рази на рік (восени та весною) проведилось обстеження кріплення спортивного обладнання, меблів, картин. Складено відповідні акти;</w:t>
      </w:r>
    </w:p>
    <w:p w:rsidR="00117EF9" w:rsidRPr="00117EF9" w:rsidRDefault="00E556A1" w:rsidP="00E556A1">
      <w:pPr>
        <w:ind w:left="113"/>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uk-UA"/>
        </w:rPr>
        <w:t xml:space="preserve"> </w:t>
      </w:r>
      <w:r w:rsidR="00117EF9" w:rsidRPr="00117EF9">
        <w:rPr>
          <w:rFonts w:ascii="Times New Roman" w:hAnsi="Times New Roman" w:cs="Times New Roman"/>
          <w:sz w:val="28"/>
          <w:szCs w:val="28"/>
        </w:rPr>
        <w:t>щомісячно проводиться обстеження електрообладнання та внутрішнього  електричного освітлення. Складено відповідні акти;</w:t>
      </w:r>
    </w:p>
    <w:p w:rsidR="00117EF9" w:rsidRPr="00117EF9" w:rsidRDefault="00117EF9" w:rsidP="00E556A1">
      <w:pPr>
        <w:ind w:left="113"/>
        <w:jc w:val="both"/>
        <w:rPr>
          <w:rFonts w:ascii="Times New Roman" w:hAnsi="Times New Roman" w:cs="Times New Roman"/>
          <w:sz w:val="28"/>
          <w:szCs w:val="28"/>
        </w:rPr>
      </w:pPr>
      <w:r w:rsidRPr="00117EF9">
        <w:rPr>
          <w:rFonts w:ascii="Times New Roman" w:hAnsi="Times New Roman" w:cs="Times New Roman"/>
          <w:sz w:val="28"/>
          <w:szCs w:val="28"/>
        </w:rPr>
        <w:t>– проведено практичне заняття з навчання та відпрацювання дій з надання долікарської допомоги  на випадок  травмування.</w:t>
      </w:r>
    </w:p>
    <w:p w:rsidR="00117EF9" w:rsidRPr="00117EF9" w:rsidRDefault="00117EF9" w:rsidP="00E556A1">
      <w:pPr>
        <w:ind w:left="113"/>
        <w:jc w:val="both"/>
        <w:rPr>
          <w:rFonts w:ascii="Times New Roman" w:hAnsi="Times New Roman" w:cs="Times New Roman"/>
          <w:sz w:val="28"/>
          <w:szCs w:val="28"/>
        </w:rPr>
      </w:pPr>
      <w:r w:rsidRPr="00117EF9">
        <w:rPr>
          <w:rFonts w:ascii="Times New Roman" w:hAnsi="Times New Roman" w:cs="Times New Roman"/>
          <w:sz w:val="28"/>
          <w:szCs w:val="28"/>
        </w:rPr>
        <w:t>– на кожному робочому місці наявні інструкції з охорони праці, на харчоблоці і пральні наявні Правила користування електроприладами.</w:t>
      </w:r>
    </w:p>
    <w:p w:rsidR="00117EF9" w:rsidRPr="00117EF9" w:rsidRDefault="00117EF9" w:rsidP="00E556A1">
      <w:pPr>
        <w:ind w:left="113"/>
        <w:jc w:val="both"/>
        <w:rPr>
          <w:rFonts w:ascii="Times New Roman" w:hAnsi="Times New Roman" w:cs="Times New Roman"/>
          <w:sz w:val="28"/>
          <w:szCs w:val="28"/>
        </w:rPr>
      </w:pPr>
      <w:r w:rsidRPr="00117EF9">
        <w:rPr>
          <w:rFonts w:ascii="Times New Roman" w:hAnsi="Times New Roman" w:cs="Times New Roman"/>
          <w:sz w:val="28"/>
          <w:szCs w:val="28"/>
        </w:rPr>
        <w:t>– придбано електротовари (електропровід, лампочки, розетки, автомати,тени, електрореле)  на суму 2152,25 грн.</w:t>
      </w:r>
    </w:p>
    <w:p w:rsidR="00117EF9" w:rsidRPr="00E239A4" w:rsidRDefault="00BE266D" w:rsidP="00E556A1">
      <w:pPr>
        <w:ind w:left="11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17EF9" w:rsidRPr="00E239A4">
        <w:rPr>
          <w:rFonts w:ascii="Times New Roman" w:hAnsi="Times New Roman" w:cs="Times New Roman"/>
          <w:sz w:val="28"/>
          <w:szCs w:val="28"/>
          <w:lang w:val="uk-UA"/>
        </w:rPr>
        <w:t>Фінансування закладу дошкільної освіти відбувається коштом місцевого бюджету та за рахунок добровільних пожертвувань та цільових внесків фізичних і юридичних осіб.</w:t>
      </w:r>
    </w:p>
    <w:p w:rsidR="00117EF9" w:rsidRPr="00117EF9" w:rsidRDefault="00117EF9" w:rsidP="00E556A1">
      <w:pPr>
        <w:ind w:left="113"/>
        <w:jc w:val="both"/>
        <w:rPr>
          <w:rFonts w:ascii="Times New Roman" w:hAnsi="Times New Roman" w:cs="Times New Roman"/>
          <w:sz w:val="28"/>
          <w:szCs w:val="28"/>
        </w:rPr>
      </w:pPr>
      <w:r w:rsidRPr="00117EF9">
        <w:rPr>
          <w:rFonts w:ascii="Times New Roman" w:hAnsi="Times New Roman" w:cs="Times New Roman"/>
          <w:sz w:val="28"/>
          <w:szCs w:val="28"/>
        </w:rPr>
        <w:t>Протягом звітного періоду на фінансування ЗДО було виділено бюджетні кошти  у сумі  7218381 грн.. з них:</w:t>
      </w:r>
    </w:p>
    <w:p w:rsidR="00117EF9" w:rsidRPr="00117EF9" w:rsidRDefault="00117EF9" w:rsidP="00E556A1">
      <w:pPr>
        <w:ind w:left="113"/>
        <w:jc w:val="both"/>
        <w:rPr>
          <w:rFonts w:ascii="Times New Roman" w:hAnsi="Times New Roman" w:cs="Times New Roman"/>
          <w:sz w:val="28"/>
          <w:szCs w:val="28"/>
        </w:rPr>
      </w:pPr>
      <w:r w:rsidRPr="00117EF9">
        <w:rPr>
          <w:rFonts w:ascii="Times New Roman" w:hAnsi="Times New Roman" w:cs="Times New Roman"/>
          <w:sz w:val="28"/>
          <w:szCs w:val="28"/>
        </w:rPr>
        <w:t>– на зарплату і нарахування – 7688390 грн.</w:t>
      </w:r>
    </w:p>
    <w:p w:rsidR="00117EF9" w:rsidRPr="00117EF9" w:rsidRDefault="00117EF9" w:rsidP="00E556A1">
      <w:pPr>
        <w:ind w:left="113"/>
        <w:jc w:val="both"/>
        <w:rPr>
          <w:rFonts w:ascii="Times New Roman" w:hAnsi="Times New Roman" w:cs="Times New Roman"/>
          <w:sz w:val="28"/>
          <w:szCs w:val="28"/>
        </w:rPr>
      </w:pPr>
      <w:r w:rsidRPr="00117EF9">
        <w:rPr>
          <w:rFonts w:ascii="Times New Roman" w:hAnsi="Times New Roman" w:cs="Times New Roman"/>
          <w:sz w:val="28"/>
          <w:szCs w:val="28"/>
        </w:rPr>
        <w:t>– на комунальні платежі – 749423,66 грн.</w:t>
      </w:r>
    </w:p>
    <w:p w:rsidR="00117EF9" w:rsidRPr="00117EF9" w:rsidRDefault="00117EF9" w:rsidP="00E556A1">
      <w:pPr>
        <w:ind w:left="113"/>
        <w:jc w:val="both"/>
        <w:rPr>
          <w:rFonts w:ascii="Times New Roman" w:hAnsi="Times New Roman" w:cs="Times New Roman"/>
          <w:sz w:val="28"/>
          <w:szCs w:val="28"/>
        </w:rPr>
      </w:pPr>
      <w:r w:rsidRPr="00117EF9">
        <w:rPr>
          <w:rFonts w:ascii="Times New Roman" w:hAnsi="Times New Roman" w:cs="Times New Roman"/>
          <w:sz w:val="28"/>
          <w:szCs w:val="28"/>
        </w:rPr>
        <w:t>– на придбання матеріалів та обладнання –84000 грн.</w:t>
      </w:r>
    </w:p>
    <w:p w:rsidR="00117EF9" w:rsidRPr="00117EF9" w:rsidRDefault="00117EF9" w:rsidP="00E556A1">
      <w:pPr>
        <w:ind w:left="113"/>
        <w:jc w:val="both"/>
        <w:rPr>
          <w:rFonts w:ascii="Times New Roman" w:hAnsi="Times New Roman" w:cs="Times New Roman"/>
          <w:sz w:val="28"/>
          <w:szCs w:val="28"/>
        </w:rPr>
      </w:pPr>
      <w:r w:rsidRPr="00117EF9">
        <w:rPr>
          <w:rFonts w:ascii="Times New Roman" w:hAnsi="Times New Roman" w:cs="Times New Roman"/>
          <w:sz w:val="28"/>
          <w:szCs w:val="28"/>
        </w:rPr>
        <w:t>– на виконання робіт – 59000, 20 грн.</w:t>
      </w:r>
    </w:p>
    <w:p w:rsidR="00117EF9" w:rsidRPr="00117EF9" w:rsidRDefault="00117EF9" w:rsidP="00E556A1">
      <w:pPr>
        <w:ind w:left="113"/>
        <w:jc w:val="both"/>
        <w:rPr>
          <w:rFonts w:ascii="Times New Roman" w:hAnsi="Times New Roman" w:cs="Times New Roman"/>
          <w:sz w:val="28"/>
          <w:szCs w:val="28"/>
        </w:rPr>
      </w:pPr>
      <w:r w:rsidRPr="00117EF9">
        <w:rPr>
          <w:rFonts w:ascii="Times New Roman" w:hAnsi="Times New Roman" w:cs="Times New Roman"/>
          <w:sz w:val="28"/>
          <w:szCs w:val="28"/>
        </w:rPr>
        <w:t>– на харчування дітей – 540893,68 грн.</w:t>
      </w:r>
    </w:p>
    <w:p w:rsidR="00117EF9" w:rsidRPr="00117EF9" w:rsidRDefault="009B2064" w:rsidP="00E556A1">
      <w:pPr>
        <w:ind w:left="11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117EF9" w:rsidRPr="00117EF9">
        <w:rPr>
          <w:rFonts w:ascii="Times New Roman" w:hAnsi="Times New Roman" w:cs="Times New Roman"/>
          <w:sz w:val="28"/>
          <w:szCs w:val="28"/>
        </w:rPr>
        <w:t>Всі кошти витрачались за цільовим призначення.</w:t>
      </w:r>
    </w:p>
    <w:p w:rsidR="00117EF9" w:rsidRPr="00117EF9" w:rsidRDefault="00117EF9" w:rsidP="00E556A1">
      <w:pPr>
        <w:ind w:left="113"/>
        <w:jc w:val="both"/>
        <w:rPr>
          <w:rFonts w:ascii="Times New Roman" w:hAnsi="Times New Roman" w:cs="Times New Roman"/>
          <w:sz w:val="28"/>
          <w:szCs w:val="28"/>
        </w:rPr>
      </w:pPr>
      <w:r w:rsidRPr="00117EF9">
        <w:rPr>
          <w:rFonts w:ascii="Times New Roman" w:hAnsi="Times New Roman" w:cs="Times New Roman"/>
          <w:sz w:val="28"/>
          <w:szCs w:val="28"/>
        </w:rPr>
        <w:t>Завдяки  бережній  витраті води, електроенергії, тепла, вивезення відходів, отримали економію бюджетних  коштів у сумі : 87000.00 грн.</w:t>
      </w:r>
    </w:p>
    <w:p w:rsidR="00117EF9" w:rsidRPr="00117EF9" w:rsidRDefault="00117EF9" w:rsidP="00E556A1">
      <w:pPr>
        <w:ind w:left="113"/>
        <w:jc w:val="both"/>
        <w:rPr>
          <w:rFonts w:ascii="Times New Roman" w:hAnsi="Times New Roman" w:cs="Times New Roman"/>
          <w:sz w:val="28"/>
          <w:szCs w:val="28"/>
        </w:rPr>
      </w:pPr>
      <w:r w:rsidRPr="00117EF9">
        <w:rPr>
          <w:rFonts w:ascii="Times New Roman" w:hAnsi="Times New Roman" w:cs="Times New Roman"/>
          <w:sz w:val="28"/>
          <w:szCs w:val="28"/>
        </w:rPr>
        <w:t>Так як безпека життя і здоров’я дітей та персоналу у пріоритеті, кошти у сумі 15477,42 грн. були спрямовані на охорону праці та пожежну безпеку.</w:t>
      </w:r>
    </w:p>
    <w:p w:rsidR="00117EF9" w:rsidRPr="00117EF9" w:rsidRDefault="00117EF9" w:rsidP="00E556A1">
      <w:pPr>
        <w:ind w:left="113"/>
        <w:jc w:val="both"/>
        <w:rPr>
          <w:rFonts w:ascii="Times New Roman" w:hAnsi="Times New Roman" w:cs="Times New Roman"/>
          <w:sz w:val="28"/>
          <w:szCs w:val="28"/>
        </w:rPr>
      </w:pPr>
      <w:r w:rsidRPr="00117EF9">
        <w:rPr>
          <w:rFonts w:ascii="Times New Roman" w:hAnsi="Times New Roman" w:cs="Times New Roman"/>
          <w:sz w:val="28"/>
          <w:szCs w:val="28"/>
        </w:rPr>
        <w:t>Для придбання засобів захисту здобувачів освіти та персоналу від зараження CОVID -19, було виділено та освоєно 21213,10 грн.</w:t>
      </w:r>
    </w:p>
    <w:p w:rsidR="00117EF9" w:rsidRPr="00117EF9" w:rsidRDefault="00117EF9" w:rsidP="00E556A1">
      <w:pPr>
        <w:ind w:left="113"/>
        <w:jc w:val="both"/>
        <w:rPr>
          <w:rFonts w:ascii="Times New Roman" w:hAnsi="Times New Roman" w:cs="Times New Roman"/>
          <w:sz w:val="28"/>
          <w:szCs w:val="28"/>
        </w:rPr>
      </w:pPr>
      <w:r w:rsidRPr="00117EF9">
        <w:rPr>
          <w:rFonts w:ascii="Times New Roman" w:hAnsi="Times New Roman" w:cs="Times New Roman"/>
          <w:sz w:val="28"/>
          <w:szCs w:val="28"/>
        </w:rPr>
        <w:lastRenderedPageBreak/>
        <w:t>Проведено лабораторні дослідження води, піску,градусників, готових страв на суму</w:t>
      </w:r>
    </w:p>
    <w:p w:rsidR="00117EF9" w:rsidRPr="00117EF9" w:rsidRDefault="00117EF9" w:rsidP="00E556A1">
      <w:pPr>
        <w:ind w:left="113"/>
        <w:jc w:val="both"/>
        <w:rPr>
          <w:rFonts w:ascii="Times New Roman" w:hAnsi="Times New Roman" w:cs="Times New Roman"/>
          <w:sz w:val="28"/>
          <w:szCs w:val="28"/>
        </w:rPr>
      </w:pPr>
      <w:r w:rsidRPr="00117EF9">
        <w:rPr>
          <w:rFonts w:ascii="Times New Roman" w:hAnsi="Times New Roman" w:cs="Times New Roman"/>
          <w:sz w:val="28"/>
          <w:szCs w:val="28"/>
        </w:rPr>
        <w:t>3456,47грн. За результатами досліджень встановлено, що всі відібрані зразки підтвердили безпеку продуктів харчування, готових страв, води і піску.</w:t>
      </w:r>
    </w:p>
    <w:p w:rsidR="00117EF9" w:rsidRPr="00117EF9" w:rsidRDefault="00117EF9" w:rsidP="00E556A1">
      <w:pPr>
        <w:ind w:left="113"/>
        <w:jc w:val="both"/>
        <w:rPr>
          <w:rFonts w:ascii="Times New Roman" w:hAnsi="Times New Roman" w:cs="Times New Roman"/>
          <w:sz w:val="28"/>
          <w:szCs w:val="28"/>
        </w:rPr>
      </w:pPr>
      <w:r w:rsidRPr="00117EF9">
        <w:rPr>
          <w:rFonts w:ascii="Times New Roman" w:hAnsi="Times New Roman" w:cs="Times New Roman"/>
          <w:sz w:val="28"/>
          <w:szCs w:val="28"/>
        </w:rPr>
        <w:t>Завдяки залученим коштам батьків  у сумі 2557 грн. ЗДО зміг провести чистку та дизенфекцію 110 комплектів постільної білизни у групах, які комплектуються новими дітьми.</w:t>
      </w:r>
    </w:p>
    <w:p w:rsidR="00117EF9" w:rsidRPr="00117EF9" w:rsidRDefault="00117EF9" w:rsidP="00E556A1">
      <w:pPr>
        <w:ind w:left="113"/>
        <w:jc w:val="both"/>
        <w:rPr>
          <w:rFonts w:ascii="Times New Roman" w:hAnsi="Times New Roman" w:cs="Times New Roman"/>
          <w:sz w:val="28"/>
          <w:szCs w:val="28"/>
        </w:rPr>
      </w:pPr>
      <w:r w:rsidRPr="00117EF9">
        <w:rPr>
          <w:rFonts w:ascii="Times New Roman" w:hAnsi="Times New Roman" w:cs="Times New Roman"/>
          <w:sz w:val="28"/>
          <w:szCs w:val="28"/>
        </w:rPr>
        <w:t>    На проведення ремонту приміщень ЗДО до нового навчального року були залучені кошти у сумі грн., 36789,20 грн.  з них бюджетні – 6034 грн.</w:t>
      </w:r>
    </w:p>
    <w:p w:rsidR="00117EF9" w:rsidRPr="00117EF9" w:rsidRDefault="00117EF9" w:rsidP="00E556A1">
      <w:pPr>
        <w:ind w:left="113"/>
        <w:jc w:val="both"/>
        <w:rPr>
          <w:rFonts w:ascii="Times New Roman" w:hAnsi="Times New Roman" w:cs="Times New Roman"/>
          <w:sz w:val="28"/>
          <w:szCs w:val="28"/>
        </w:rPr>
      </w:pPr>
      <w:r w:rsidRPr="00117EF9">
        <w:rPr>
          <w:rFonts w:ascii="Times New Roman" w:hAnsi="Times New Roman" w:cs="Times New Roman"/>
          <w:sz w:val="28"/>
          <w:szCs w:val="28"/>
        </w:rPr>
        <w:t>В ЗДО протягом 2021 – 2022 навчального року виховувались  діти пільгових категорій – 72 особи. Серед них: діти учасників АТО – 18,  діти з багатодітних сімей – 42, діти з малозабезпечених сімей –8, діти з інвалідністю – 8 , діти з сімей, що постраждали від катастрофи на Чорнобильській АС – 17 чол. З них отримали соціальну підтримку та допомогу – 76 чол., а саме: отримували безкоштовне харчування – 34 чол., сплачували 50% вартості за харчування – 42 сімей.</w:t>
      </w:r>
    </w:p>
    <w:p w:rsidR="00117EF9" w:rsidRPr="00117EF9" w:rsidRDefault="009B2064" w:rsidP="00E556A1">
      <w:pPr>
        <w:ind w:left="11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117EF9" w:rsidRPr="00117EF9">
        <w:rPr>
          <w:rFonts w:ascii="Times New Roman" w:hAnsi="Times New Roman" w:cs="Times New Roman"/>
          <w:sz w:val="28"/>
          <w:szCs w:val="28"/>
        </w:rPr>
        <w:t>За високі показники в роботі грамотами управ</w:t>
      </w:r>
      <w:r w:rsidR="00BE266D">
        <w:rPr>
          <w:rFonts w:ascii="Times New Roman" w:hAnsi="Times New Roman" w:cs="Times New Roman"/>
          <w:sz w:val="28"/>
          <w:szCs w:val="28"/>
        </w:rPr>
        <w:t>ління освіти були нагороджені -</w:t>
      </w:r>
      <w:r w:rsidR="00117EF9" w:rsidRPr="00117EF9">
        <w:rPr>
          <w:rFonts w:ascii="Times New Roman" w:hAnsi="Times New Roman" w:cs="Times New Roman"/>
          <w:sz w:val="28"/>
          <w:szCs w:val="28"/>
        </w:rPr>
        <w:t>5 чол. та колектив ЗДО.  Почесними грамотами управління освіти  ОДА – 2 чол., Почесними грамотами і Подяками виконавчого комітету Рівненської міської ради -2 чол. Почесною грамотою виконавчого комітету Рівненської міської ради нагороджено – 1.</w:t>
      </w:r>
    </w:p>
    <w:p w:rsidR="00117EF9" w:rsidRPr="00117EF9" w:rsidRDefault="009B2064" w:rsidP="00E556A1">
      <w:pPr>
        <w:ind w:left="11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117EF9" w:rsidRPr="00117EF9">
        <w:rPr>
          <w:rFonts w:ascii="Times New Roman" w:hAnsi="Times New Roman" w:cs="Times New Roman"/>
          <w:sz w:val="28"/>
          <w:szCs w:val="28"/>
        </w:rPr>
        <w:t>Педагогічні працівники та обслуговуючий персонал отримали премії до</w:t>
      </w:r>
      <w:r w:rsidR="00BE266D">
        <w:rPr>
          <w:rFonts w:ascii="Times New Roman" w:hAnsi="Times New Roman" w:cs="Times New Roman"/>
          <w:sz w:val="28"/>
          <w:szCs w:val="28"/>
        </w:rPr>
        <w:t xml:space="preserve"> Дня д</w:t>
      </w:r>
      <w:r w:rsidR="00117EF9" w:rsidRPr="00117EF9">
        <w:rPr>
          <w:rFonts w:ascii="Times New Roman" w:hAnsi="Times New Roman" w:cs="Times New Roman"/>
          <w:sz w:val="28"/>
          <w:szCs w:val="28"/>
        </w:rPr>
        <w:t>ошкілля. Працівники закладу до основної щорічної відпустки отримали матеріальну допомогу на оздоровлення: педагоги – 100% посадового місячного окладу, техперсонал – 50%.</w:t>
      </w:r>
    </w:p>
    <w:p w:rsidR="00117EF9" w:rsidRPr="00117EF9" w:rsidRDefault="009B2064" w:rsidP="00E556A1">
      <w:pPr>
        <w:ind w:left="11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117EF9" w:rsidRPr="00117EF9">
        <w:rPr>
          <w:rFonts w:ascii="Times New Roman" w:hAnsi="Times New Roman" w:cs="Times New Roman"/>
          <w:sz w:val="28"/>
          <w:szCs w:val="28"/>
        </w:rPr>
        <w:t>За підсумками 2021 року відповідно до ст..58 Закону України «Про освіту» педагогічним працівникам ЗДО було виділено матеріальну винагороду за високі досягнення у вихованні та навчанні дітей.</w:t>
      </w:r>
    </w:p>
    <w:p w:rsidR="00117EF9" w:rsidRPr="00117EF9" w:rsidRDefault="009B2064" w:rsidP="00E556A1">
      <w:pPr>
        <w:ind w:left="11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117EF9" w:rsidRPr="00117EF9">
        <w:rPr>
          <w:rFonts w:ascii="Times New Roman" w:hAnsi="Times New Roman" w:cs="Times New Roman"/>
          <w:sz w:val="28"/>
          <w:szCs w:val="28"/>
        </w:rPr>
        <w:t>Матеріальна допомога в розмірі 500 гривень виділяється профкомом всім членам профспілки ЗДО, що перебували на стаціонарному лікуванні.  Також грошова допомога у сумі 1000 грн. виділялася працівникам на поховання членів сімі.</w:t>
      </w:r>
    </w:p>
    <w:p w:rsidR="00117EF9" w:rsidRPr="00117EF9" w:rsidRDefault="00117EF9" w:rsidP="00E556A1">
      <w:pPr>
        <w:ind w:left="113"/>
        <w:jc w:val="both"/>
        <w:rPr>
          <w:rFonts w:ascii="Times New Roman" w:hAnsi="Times New Roman" w:cs="Times New Roman"/>
          <w:sz w:val="28"/>
          <w:szCs w:val="28"/>
        </w:rPr>
      </w:pPr>
      <w:r w:rsidRPr="00117EF9">
        <w:rPr>
          <w:rFonts w:ascii="Times New Roman" w:hAnsi="Times New Roman" w:cs="Times New Roman"/>
          <w:sz w:val="28"/>
          <w:szCs w:val="28"/>
        </w:rPr>
        <w:t xml:space="preserve">В ЗДО організоване триразове харчування . Вартість харчування на один день складає: для дітей раннього віку – 35 грн.,, для дошкільного – 45 гр. (влітку – 37,40грн.). 30% вартості оплачується з міського бюджету. Батьки по факту платять: за дітей ясельного віку -24.50; за дітей дошкільного віку – 31.50. Харчування різноманітне, якісне, калорійне..Продукти харчуванна забезпечував Фоп Цісарук Едуард Володимирович,а з 07.06. 2022р. – </w:t>
      </w:r>
      <w:r w:rsidRPr="00117EF9">
        <w:rPr>
          <w:rFonts w:ascii="Times New Roman" w:hAnsi="Times New Roman" w:cs="Times New Roman"/>
          <w:sz w:val="28"/>
          <w:szCs w:val="28"/>
        </w:rPr>
        <w:lastRenderedPageBreak/>
        <w:t>Дубровик Анатолій Федорович, хліб та хлібобулочні вироби – ТДВ «Полісся хліб», молочні продукти – ТОВ «Радивилівмолоко».</w:t>
      </w:r>
    </w:p>
    <w:p w:rsidR="00117EF9" w:rsidRPr="00117EF9" w:rsidRDefault="00117EF9" w:rsidP="00E556A1">
      <w:pPr>
        <w:ind w:left="113"/>
        <w:jc w:val="both"/>
        <w:rPr>
          <w:rFonts w:ascii="Times New Roman" w:hAnsi="Times New Roman" w:cs="Times New Roman"/>
          <w:sz w:val="28"/>
          <w:szCs w:val="28"/>
        </w:rPr>
      </w:pPr>
      <w:r w:rsidRPr="00117EF9">
        <w:rPr>
          <w:rFonts w:ascii="Times New Roman" w:hAnsi="Times New Roman" w:cs="Times New Roman"/>
          <w:sz w:val="28"/>
          <w:szCs w:val="28"/>
        </w:rPr>
        <w:t>Успішно запроваджується система безпечності харчування в ЗДО (НАССР)</w:t>
      </w:r>
    </w:p>
    <w:p w:rsidR="00117EF9" w:rsidRPr="00117EF9" w:rsidRDefault="00117EF9" w:rsidP="00E556A1">
      <w:pPr>
        <w:ind w:left="113"/>
        <w:jc w:val="both"/>
        <w:rPr>
          <w:rFonts w:ascii="Times New Roman" w:hAnsi="Times New Roman" w:cs="Times New Roman"/>
          <w:sz w:val="28"/>
          <w:szCs w:val="28"/>
        </w:rPr>
      </w:pPr>
      <w:r w:rsidRPr="00117EF9">
        <w:rPr>
          <w:rFonts w:ascii="Times New Roman" w:hAnsi="Times New Roman" w:cs="Times New Roman"/>
          <w:sz w:val="28"/>
          <w:szCs w:val="28"/>
        </w:rPr>
        <w:t>Долікарську допомогу дітям надають як сестри медичні старші, так і педагоги.</w:t>
      </w:r>
    </w:p>
    <w:p w:rsidR="00117EF9" w:rsidRPr="00117EF9" w:rsidRDefault="00117EF9" w:rsidP="00E556A1">
      <w:pPr>
        <w:ind w:left="113"/>
        <w:jc w:val="both"/>
        <w:rPr>
          <w:rFonts w:ascii="Times New Roman" w:hAnsi="Times New Roman" w:cs="Times New Roman"/>
          <w:sz w:val="28"/>
          <w:szCs w:val="28"/>
        </w:rPr>
      </w:pPr>
      <w:r w:rsidRPr="00117EF9">
        <w:rPr>
          <w:rFonts w:ascii="Times New Roman" w:hAnsi="Times New Roman" w:cs="Times New Roman"/>
          <w:sz w:val="28"/>
          <w:szCs w:val="28"/>
        </w:rPr>
        <w:t>До керівника закладу за 2021 - 2022 навчальний  рік було 34 звернення громадян. З них: у 12 зверненнях піднімались питання виховання дітей; організації дієтичного харчування – 6; організаційні – 16;</w:t>
      </w:r>
    </w:p>
    <w:p w:rsidR="00117EF9" w:rsidRPr="00117EF9" w:rsidRDefault="00E556A1" w:rsidP="00E556A1">
      <w:pPr>
        <w:ind w:left="113"/>
        <w:jc w:val="both"/>
        <w:rPr>
          <w:rFonts w:ascii="Times New Roman" w:hAnsi="Times New Roman" w:cs="Times New Roman"/>
          <w:sz w:val="28"/>
          <w:szCs w:val="28"/>
        </w:rPr>
      </w:pPr>
      <w:r>
        <w:rPr>
          <w:rFonts w:ascii="Times New Roman" w:hAnsi="Times New Roman" w:cs="Times New Roman"/>
          <w:sz w:val="28"/>
          <w:szCs w:val="28"/>
        </w:rPr>
        <w:t xml:space="preserve">На звернення щодо </w:t>
      </w:r>
      <w:r w:rsidR="00117EF9" w:rsidRPr="00117EF9">
        <w:rPr>
          <w:rFonts w:ascii="Times New Roman" w:hAnsi="Times New Roman" w:cs="Times New Roman"/>
          <w:sz w:val="28"/>
          <w:szCs w:val="28"/>
        </w:rPr>
        <w:t>виховання і навчання дітей 18 батьків отримали  консультації керівника; питання дієтичного харчування вирішені в  повному обсязі – 6 звернень, частково -3 звернення. Питання залишення дітей в старшій групі  ще на один рік позитивно вирішено – 1; 2 особи зважили на аргументи керівника і практичного психолога та віддали дітей до школи; 21 звернень пов’язані з працевлаштуванням та правилами прийому дітей в ЗДО.</w:t>
      </w:r>
    </w:p>
    <w:p w:rsidR="00117EF9" w:rsidRPr="00117EF9" w:rsidRDefault="00117EF9" w:rsidP="00E556A1">
      <w:pPr>
        <w:ind w:left="113"/>
        <w:jc w:val="both"/>
        <w:rPr>
          <w:rFonts w:ascii="Times New Roman" w:hAnsi="Times New Roman" w:cs="Times New Roman"/>
          <w:sz w:val="28"/>
          <w:szCs w:val="28"/>
        </w:rPr>
      </w:pPr>
      <w:r w:rsidRPr="00117EF9">
        <w:rPr>
          <w:rFonts w:ascii="Times New Roman" w:hAnsi="Times New Roman" w:cs="Times New Roman"/>
          <w:sz w:val="28"/>
          <w:szCs w:val="28"/>
        </w:rPr>
        <w:t>Про витрату коштів, які надходили від батьків на утримання ЗДО, надавалась повна інформація щомісячно та оприлюднювалась на сайті ЗДО.</w:t>
      </w:r>
    </w:p>
    <w:p w:rsidR="00117EF9" w:rsidRPr="00117EF9" w:rsidRDefault="00117EF9" w:rsidP="00E556A1">
      <w:pPr>
        <w:ind w:left="113"/>
        <w:jc w:val="both"/>
        <w:rPr>
          <w:rFonts w:ascii="Times New Roman" w:hAnsi="Times New Roman" w:cs="Times New Roman"/>
          <w:sz w:val="28"/>
          <w:szCs w:val="28"/>
        </w:rPr>
      </w:pPr>
      <w:r w:rsidRPr="00117EF9">
        <w:rPr>
          <w:rFonts w:ascii="Times New Roman" w:hAnsi="Times New Roman" w:cs="Times New Roman"/>
          <w:sz w:val="28"/>
          <w:szCs w:val="28"/>
        </w:rPr>
        <w:t>Війна увірвалася в наше життя і поставила під загрозу найдорожче – дитинство наших малят. Зараз у кожного з нас свій фронт. Завдання педагогів та батьків нашого закладу – підтримати дітей, знайти для цього потрібні слова й дібрати відповідні види і прийоми роботи. А ще – подбати про власну психологічну стійкість і внутрішню силу, та у нинішніх надзвичайних умовах робити те, що ми вміємо робити найкраще – дбати про дітей.</w:t>
      </w:r>
    </w:p>
    <w:p w:rsidR="00117EF9" w:rsidRPr="00117EF9" w:rsidRDefault="00117EF9" w:rsidP="00E556A1">
      <w:pPr>
        <w:ind w:left="113"/>
        <w:jc w:val="both"/>
        <w:rPr>
          <w:rFonts w:ascii="Times New Roman" w:hAnsi="Times New Roman" w:cs="Times New Roman"/>
          <w:sz w:val="28"/>
          <w:szCs w:val="28"/>
        </w:rPr>
      </w:pPr>
    </w:p>
    <w:p w:rsidR="00117EF9" w:rsidRPr="00117EF9" w:rsidRDefault="00117EF9" w:rsidP="00E556A1">
      <w:pPr>
        <w:ind w:left="113"/>
        <w:jc w:val="both"/>
        <w:rPr>
          <w:rFonts w:ascii="Times New Roman" w:hAnsi="Times New Roman" w:cs="Times New Roman"/>
          <w:sz w:val="28"/>
          <w:szCs w:val="28"/>
        </w:rPr>
      </w:pPr>
      <w:r w:rsidRPr="00117EF9">
        <w:rPr>
          <w:rFonts w:ascii="Times New Roman" w:hAnsi="Times New Roman" w:cs="Times New Roman"/>
          <w:sz w:val="28"/>
          <w:szCs w:val="28"/>
        </w:rPr>
        <w:t>Л. Шевчук , директор  ЗДО ясла-садок №37.</w:t>
      </w:r>
    </w:p>
    <w:p w:rsidR="00117EF9" w:rsidRPr="00117EF9" w:rsidRDefault="00117EF9" w:rsidP="00E556A1">
      <w:pPr>
        <w:ind w:left="113"/>
        <w:jc w:val="both"/>
        <w:rPr>
          <w:rFonts w:ascii="Times New Roman" w:hAnsi="Times New Roman" w:cs="Times New Roman"/>
          <w:sz w:val="28"/>
          <w:szCs w:val="28"/>
        </w:rPr>
      </w:pPr>
      <w:r w:rsidRPr="00117EF9">
        <w:rPr>
          <w:rFonts w:ascii="Times New Roman" w:hAnsi="Times New Roman" w:cs="Times New Roman"/>
          <w:sz w:val="28"/>
          <w:szCs w:val="28"/>
        </w:rPr>
        <w:t> </w:t>
      </w:r>
    </w:p>
    <w:p w:rsidR="00117EF9" w:rsidRPr="00117EF9" w:rsidRDefault="00117EF9" w:rsidP="00E556A1">
      <w:pPr>
        <w:ind w:left="113"/>
        <w:jc w:val="both"/>
        <w:rPr>
          <w:rFonts w:ascii="Times New Roman" w:hAnsi="Times New Roman" w:cs="Times New Roman"/>
          <w:sz w:val="28"/>
          <w:szCs w:val="28"/>
        </w:rPr>
      </w:pPr>
      <w:r w:rsidRPr="00117EF9">
        <w:rPr>
          <w:rFonts w:ascii="Times New Roman" w:hAnsi="Times New Roman" w:cs="Times New Roman"/>
          <w:sz w:val="28"/>
          <w:szCs w:val="28"/>
        </w:rPr>
        <w:t> </w:t>
      </w:r>
    </w:p>
    <w:p w:rsidR="00117EF9" w:rsidRPr="00117EF9" w:rsidRDefault="00117EF9" w:rsidP="00E556A1">
      <w:pPr>
        <w:ind w:left="113"/>
        <w:jc w:val="both"/>
        <w:rPr>
          <w:rFonts w:ascii="Times New Roman" w:hAnsi="Times New Roman" w:cs="Times New Roman"/>
          <w:sz w:val="28"/>
          <w:szCs w:val="28"/>
        </w:rPr>
      </w:pPr>
      <w:r w:rsidRPr="00117EF9">
        <w:rPr>
          <w:rFonts w:ascii="Times New Roman" w:hAnsi="Times New Roman" w:cs="Times New Roman"/>
          <w:sz w:val="28"/>
          <w:szCs w:val="28"/>
        </w:rPr>
        <w:t>                </w:t>
      </w:r>
    </w:p>
    <w:sectPr w:rsidR="00117EF9" w:rsidRPr="00117EF9" w:rsidSect="00EC1592">
      <w:pgSz w:w="11906" w:h="16838"/>
      <w:pgMar w:top="851" w:right="850" w:bottom="1134" w:left="1701" w:header="708" w:footer="708"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B18" w:rsidRDefault="004E7B18" w:rsidP="00E556A1">
      <w:pPr>
        <w:spacing w:after="0" w:line="240" w:lineRule="auto"/>
      </w:pPr>
      <w:r>
        <w:separator/>
      </w:r>
    </w:p>
  </w:endnote>
  <w:endnote w:type="continuationSeparator" w:id="0">
    <w:p w:rsidR="004E7B18" w:rsidRDefault="004E7B18" w:rsidP="00E55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B18" w:rsidRDefault="004E7B18" w:rsidP="00E556A1">
      <w:pPr>
        <w:spacing w:after="0" w:line="240" w:lineRule="auto"/>
      </w:pPr>
      <w:r>
        <w:separator/>
      </w:r>
    </w:p>
  </w:footnote>
  <w:footnote w:type="continuationSeparator" w:id="0">
    <w:p w:rsidR="004E7B18" w:rsidRDefault="004E7B18" w:rsidP="00E556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A36"/>
    <w:rsid w:val="00117EF9"/>
    <w:rsid w:val="001C17EE"/>
    <w:rsid w:val="003942FF"/>
    <w:rsid w:val="004E7B18"/>
    <w:rsid w:val="005C3E18"/>
    <w:rsid w:val="005D762B"/>
    <w:rsid w:val="009B2064"/>
    <w:rsid w:val="00A45BF6"/>
    <w:rsid w:val="00B77A36"/>
    <w:rsid w:val="00BE266D"/>
    <w:rsid w:val="00E050F1"/>
    <w:rsid w:val="00E239A4"/>
    <w:rsid w:val="00E556A1"/>
    <w:rsid w:val="00EC1592"/>
    <w:rsid w:val="00F13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DF1E61-CF0D-418A-961A-193C2BF75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E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17EF9"/>
    <w:rPr>
      <w:sz w:val="16"/>
      <w:szCs w:val="16"/>
    </w:rPr>
  </w:style>
  <w:style w:type="paragraph" w:styleId="a4">
    <w:name w:val="annotation text"/>
    <w:basedOn w:val="a"/>
    <w:link w:val="a5"/>
    <w:uiPriority w:val="99"/>
    <w:semiHidden/>
    <w:unhideWhenUsed/>
    <w:rsid w:val="00117EF9"/>
    <w:pPr>
      <w:spacing w:line="240" w:lineRule="auto"/>
    </w:pPr>
    <w:rPr>
      <w:sz w:val="20"/>
      <w:szCs w:val="20"/>
    </w:rPr>
  </w:style>
  <w:style w:type="character" w:customStyle="1" w:styleId="a5">
    <w:name w:val="Текст примечания Знак"/>
    <w:basedOn w:val="a0"/>
    <w:link w:val="a4"/>
    <w:uiPriority w:val="99"/>
    <w:semiHidden/>
    <w:rsid w:val="00117EF9"/>
    <w:rPr>
      <w:sz w:val="20"/>
      <w:szCs w:val="20"/>
    </w:rPr>
  </w:style>
  <w:style w:type="paragraph" w:styleId="a6">
    <w:name w:val="Balloon Text"/>
    <w:basedOn w:val="a"/>
    <w:link w:val="a7"/>
    <w:uiPriority w:val="99"/>
    <w:semiHidden/>
    <w:unhideWhenUsed/>
    <w:rsid w:val="00117EF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17EF9"/>
    <w:rPr>
      <w:rFonts w:ascii="Segoe UI" w:hAnsi="Segoe UI" w:cs="Segoe UI"/>
      <w:sz w:val="18"/>
      <w:szCs w:val="18"/>
    </w:rPr>
  </w:style>
  <w:style w:type="paragraph" w:styleId="a8">
    <w:name w:val="header"/>
    <w:basedOn w:val="a"/>
    <w:link w:val="a9"/>
    <w:uiPriority w:val="99"/>
    <w:unhideWhenUsed/>
    <w:rsid w:val="00E556A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556A1"/>
  </w:style>
  <w:style w:type="paragraph" w:styleId="aa">
    <w:name w:val="footer"/>
    <w:basedOn w:val="a"/>
    <w:link w:val="ab"/>
    <w:uiPriority w:val="99"/>
    <w:unhideWhenUsed/>
    <w:rsid w:val="00E556A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55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2725</Words>
  <Characters>15539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2022-07-12T08:18:00Z</cp:lastPrinted>
  <dcterms:created xsi:type="dcterms:W3CDTF">2022-07-12T07:41:00Z</dcterms:created>
  <dcterms:modified xsi:type="dcterms:W3CDTF">2022-07-12T08:20:00Z</dcterms:modified>
</cp:coreProperties>
</file>